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6E12" w:rsidRPr="00D06E12" w:rsidRDefault="00D06E12" w:rsidP="00D06E12">
      <w:pPr>
        <w:jc w:val="right"/>
        <w:rPr>
          <w:rFonts w:ascii="Century" w:eastAsia="ＭＳ 明朝" w:hAnsi="Century" w:cs="Times New Roman"/>
          <w:sz w:val="24"/>
          <w:szCs w:val="24"/>
        </w:rPr>
      </w:pPr>
      <w:r>
        <w:rPr>
          <w:rFonts w:ascii="Century" w:eastAsia="ＭＳ 明朝" w:hAnsi="Century" w:cs="Times New Roman" w:hint="eastAsia"/>
          <w:sz w:val="24"/>
          <w:szCs w:val="24"/>
        </w:rPr>
        <w:t>令和元</w:t>
      </w:r>
      <w:r w:rsidRPr="00D06E12">
        <w:rPr>
          <w:rFonts w:ascii="Century" w:eastAsia="ＭＳ 明朝" w:hAnsi="Century" w:cs="Times New Roman" w:hint="eastAsia"/>
          <w:sz w:val="24"/>
          <w:szCs w:val="24"/>
        </w:rPr>
        <w:t>年５月</w:t>
      </w:r>
      <w:r>
        <w:rPr>
          <w:rFonts w:ascii="Century" w:eastAsia="ＭＳ 明朝" w:hAnsi="Century" w:cs="Times New Roman" w:hint="eastAsia"/>
          <w:sz w:val="24"/>
          <w:szCs w:val="24"/>
        </w:rPr>
        <w:t>9</w:t>
      </w:r>
      <w:r w:rsidRPr="00D06E12">
        <w:rPr>
          <w:rFonts w:ascii="Century" w:eastAsia="ＭＳ 明朝" w:hAnsi="Century" w:cs="Times New Roman" w:hint="eastAsia"/>
          <w:sz w:val="24"/>
          <w:szCs w:val="24"/>
        </w:rPr>
        <w:t>日</w:t>
      </w:r>
    </w:p>
    <w:p w:rsidR="00D06E12" w:rsidRPr="00D06E12" w:rsidRDefault="00D06E12" w:rsidP="00D06E12">
      <w:pPr>
        <w:spacing w:line="0" w:lineRule="atLeast"/>
        <w:jc w:val="left"/>
        <w:rPr>
          <w:rFonts w:ascii="Century" w:eastAsia="ＭＳ 明朝" w:hAnsi="Century" w:cs="Times New Roman"/>
          <w:sz w:val="28"/>
          <w:szCs w:val="28"/>
        </w:rPr>
      </w:pPr>
    </w:p>
    <w:p w:rsidR="00D06E12" w:rsidRPr="00D06E12" w:rsidRDefault="00D06E12" w:rsidP="00D06E12">
      <w:pPr>
        <w:spacing w:line="0" w:lineRule="atLeast"/>
        <w:jc w:val="left"/>
        <w:rPr>
          <w:rFonts w:ascii="Century" w:eastAsia="ＭＳ 明朝" w:hAnsi="Century" w:cs="Times New Roman"/>
          <w:sz w:val="28"/>
          <w:szCs w:val="28"/>
        </w:rPr>
      </w:pPr>
      <w:r w:rsidRPr="00D06E12">
        <w:rPr>
          <w:rFonts w:ascii="Century" w:eastAsia="ＭＳ 明朝" w:hAnsi="Century" w:cs="Times New Roman" w:hint="eastAsia"/>
          <w:sz w:val="28"/>
          <w:szCs w:val="28"/>
        </w:rPr>
        <w:t>会員の皆様へ</w:t>
      </w:r>
    </w:p>
    <w:p w:rsidR="00D06E12" w:rsidRPr="00D06E12" w:rsidRDefault="00D06E12" w:rsidP="00D06E12">
      <w:pPr>
        <w:spacing w:line="0" w:lineRule="atLeast"/>
        <w:jc w:val="left"/>
        <w:rPr>
          <w:rFonts w:ascii="Century" w:eastAsia="ＭＳ 明朝" w:hAnsi="Century" w:cs="Times New Roman"/>
          <w:sz w:val="28"/>
          <w:szCs w:val="28"/>
        </w:rPr>
      </w:pPr>
    </w:p>
    <w:p w:rsidR="00D06E12" w:rsidRPr="00D06E12" w:rsidRDefault="00D06E12" w:rsidP="00D06E12">
      <w:pPr>
        <w:jc w:val="right"/>
        <w:rPr>
          <w:rFonts w:ascii="Century" w:eastAsia="ＭＳ 明朝" w:hAnsi="Century" w:cs="Times New Roman"/>
          <w:sz w:val="22"/>
        </w:rPr>
      </w:pPr>
    </w:p>
    <w:p w:rsidR="00D06E12" w:rsidRPr="00D06E12" w:rsidRDefault="00D06E12" w:rsidP="00D06E12">
      <w:pPr>
        <w:jc w:val="right"/>
        <w:rPr>
          <w:rFonts w:ascii="Century" w:eastAsia="ＭＳ 明朝" w:hAnsi="Century" w:cs="Times New Roman"/>
          <w:sz w:val="22"/>
        </w:rPr>
      </w:pPr>
    </w:p>
    <w:p w:rsidR="00D06E12" w:rsidRPr="00D06E12" w:rsidRDefault="00D06E12" w:rsidP="00D06E12">
      <w:pPr>
        <w:spacing w:line="0" w:lineRule="atLeast"/>
        <w:jc w:val="center"/>
        <w:rPr>
          <w:rFonts w:ascii="Century" w:eastAsia="ＭＳ 明朝" w:hAnsi="Century" w:cs="Times New Roman"/>
          <w:sz w:val="28"/>
          <w:szCs w:val="28"/>
        </w:rPr>
      </w:pPr>
      <w:r w:rsidRPr="00D06E12">
        <w:rPr>
          <w:rFonts w:ascii="Century" w:eastAsia="ＭＳ 明朝" w:hAnsi="Century" w:cs="Times New Roman" w:hint="eastAsia"/>
          <w:sz w:val="28"/>
          <w:szCs w:val="28"/>
        </w:rPr>
        <w:t>一般社団法人富山県介護支援専門員協会常任理事選考公示について</w:t>
      </w:r>
    </w:p>
    <w:p w:rsidR="00D06E12" w:rsidRPr="00D06E12" w:rsidRDefault="00D06E12" w:rsidP="00D06E12">
      <w:pPr>
        <w:spacing w:line="0" w:lineRule="atLeast"/>
        <w:jc w:val="center"/>
        <w:rPr>
          <w:rFonts w:ascii="Century" w:eastAsia="ＭＳ 明朝" w:hAnsi="Century" w:cs="Times New Roman"/>
          <w:sz w:val="28"/>
          <w:szCs w:val="28"/>
        </w:rPr>
      </w:pPr>
    </w:p>
    <w:p w:rsidR="00D06E12" w:rsidRPr="00D06E12" w:rsidRDefault="00D06E12" w:rsidP="00D06E12">
      <w:pPr>
        <w:spacing w:line="0" w:lineRule="atLeast"/>
        <w:jc w:val="center"/>
        <w:rPr>
          <w:rFonts w:ascii="Century" w:eastAsia="ＭＳ 明朝" w:hAnsi="Century" w:cs="Times New Roman"/>
          <w:sz w:val="28"/>
          <w:szCs w:val="28"/>
        </w:rPr>
      </w:pPr>
    </w:p>
    <w:p w:rsidR="00D06E12" w:rsidRPr="00D06E12" w:rsidRDefault="00D06E12" w:rsidP="00D06E12">
      <w:pPr>
        <w:spacing w:line="0" w:lineRule="atLeast"/>
        <w:ind w:firstLineChars="200" w:firstLine="560"/>
        <w:jc w:val="left"/>
        <w:rPr>
          <w:rFonts w:ascii="ＭＳ 明朝" w:eastAsia="ＭＳ 明朝" w:hAnsi="ＭＳ 明朝" w:cs="Times New Roman"/>
          <w:sz w:val="28"/>
          <w:szCs w:val="28"/>
        </w:rPr>
      </w:pPr>
      <w:r w:rsidRPr="00D06E12">
        <w:rPr>
          <w:rFonts w:ascii="ＭＳ 明朝" w:eastAsia="ＭＳ 明朝" w:hAnsi="ＭＳ 明朝" w:cs="Times New Roman" w:hint="eastAsia"/>
          <w:sz w:val="28"/>
          <w:szCs w:val="28"/>
        </w:rPr>
        <w:t>一般社団法人富山県介護支援専門員協会定款第14条・第15条及び第16</w:t>
      </w:r>
    </w:p>
    <w:p w:rsidR="00D06E12" w:rsidRPr="00D06E12" w:rsidRDefault="00D06E12" w:rsidP="00D06E12">
      <w:pPr>
        <w:spacing w:line="0" w:lineRule="atLeast"/>
        <w:ind w:left="280" w:hangingChars="100" w:hanging="280"/>
        <w:jc w:val="left"/>
        <w:rPr>
          <w:rFonts w:ascii="ＭＳ 明朝" w:eastAsia="ＭＳ 明朝" w:hAnsi="ＭＳ 明朝" w:cs="Times New Roman"/>
          <w:sz w:val="28"/>
          <w:szCs w:val="28"/>
        </w:rPr>
      </w:pPr>
      <w:r w:rsidRPr="00D06E12">
        <w:rPr>
          <w:rFonts w:ascii="ＭＳ 明朝" w:eastAsia="ＭＳ 明朝" w:hAnsi="ＭＳ 明朝" w:cs="Times New Roman" w:hint="eastAsia"/>
          <w:sz w:val="28"/>
          <w:szCs w:val="28"/>
        </w:rPr>
        <w:t xml:space="preserve">　条、理事・監事細則第３条２項、常任理事選考委員会運営規程第２条に基づき常任理事選考を実施しています。</w:t>
      </w:r>
    </w:p>
    <w:p w:rsidR="00D06E12" w:rsidRPr="00D06E12" w:rsidRDefault="00D06E12" w:rsidP="00D06E12">
      <w:pPr>
        <w:spacing w:line="0" w:lineRule="atLeast"/>
        <w:ind w:firstLineChars="100" w:firstLine="280"/>
        <w:jc w:val="left"/>
        <w:rPr>
          <w:rFonts w:ascii="ＭＳ 明朝" w:eastAsia="ＭＳ 明朝" w:hAnsi="ＭＳ 明朝" w:cs="Times New Roman"/>
          <w:sz w:val="28"/>
          <w:szCs w:val="28"/>
        </w:rPr>
      </w:pPr>
      <w:r w:rsidRPr="00D06E12">
        <w:rPr>
          <w:rFonts w:ascii="ＭＳ 明朝" w:eastAsia="ＭＳ 明朝" w:hAnsi="ＭＳ 明朝" w:cs="Times New Roman" w:hint="eastAsia"/>
          <w:sz w:val="28"/>
          <w:szCs w:val="28"/>
        </w:rPr>
        <w:t xml:space="preserve">　つきましては、次のとおり立候補者を公示いたします。</w:t>
      </w:r>
    </w:p>
    <w:p w:rsidR="00D06E12" w:rsidRPr="00D06E12" w:rsidRDefault="00D06E12" w:rsidP="00D06E12">
      <w:pPr>
        <w:spacing w:line="0" w:lineRule="atLeast"/>
        <w:ind w:firstLineChars="100" w:firstLine="280"/>
        <w:jc w:val="left"/>
        <w:rPr>
          <w:rFonts w:ascii="ＭＳ 明朝" w:eastAsia="ＭＳ 明朝" w:hAnsi="ＭＳ 明朝" w:cs="Times New Roman"/>
          <w:sz w:val="28"/>
          <w:szCs w:val="28"/>
        </w:rPr>
      </w:pPr>
      <w:r w:rsidRPr="00D06E12">
        <w:rPr>
          <w:rFonts w:ascii="ＭＳ 明朝" w:eastAsia="ＭＳ 明朝" w:hAnsi="ＭＳ 明朝" w:cs="Times New Roman" w:hint="eastAsia"/>
          <w:sz w:val="28"/>
          <w:szCs w:val="28"/>
        </w:rPr>
        <w:t xml:space="preserve">　</w:t>
      </w:r>
    </w:p>
    <w:p w:rsidR="00D06E12" w:rsidRPr="00D06E12" w:rsidRDefault="00D06E12" w:rsidP="00D06E12">
      <w:pPr>
        <w:spacing w:line="0" w:lineRule="atLeast"/>
        <w:ind w:firstLineChars="100" w:firstLine="280"/>
        <w:jc w:val="left"/>
        <w:rPr>
          <w:rFonts w:ascii="ＭＳ 明朝" w:eastAsia="ＭＳ 明朝" w:hAnsi="ＭＳ 明朝" w:cs="Times New Roman"/>
          <w:sz w:val="28"/>
          <w:szCs w:val="28"/>
        </w:rPr>
      </w:pPr>
      <w:r w:rsidRPr="00D06E12">
        <w:rPr>
          <w:rFonts w:ascii="ＭＳ 明朝" w:eastAsia="ＭＳ 明朝" w:hAnsi="ＭＳ 明朝" w:cs="Times New Roman" w:hint="eastAsia"/>
          <w:sz w:val="28"/>
          <w:szCs w:val="28"/>
        </w:rPr>
        <w:t xml:space="preserve">　常任理事立候補者</w:t>
      </w:r>
    </w:p>
    <w:p w:rsidR="00D06E12" w:rsidRPr="00D06E12" w:rsidRDefault="00D06E12" w:rsidP="00D06E12">
      <w:pPr>
        <w:spacing w:line="0" w:lineRule="atLeast"/>
        <w:ind w:firstLineChars="100" w:firstLine="280"/>
        <w:jc w:val="left"/>
        <w:rPr>
          <w:rFonts w:ascii="ＭＳ 明朝" w:eastAsia="ＭＳ 明朝" w:hAnsi="ＭＳ 明朝" w:cs="Times New Roman"/>
          <w:sz w:val="28"/>
          <w:szCs w:val="28"/>
        </w:rPr>
      </w:pPr>
    </w:p>
    <w:p w:rsidR="00D06E12" w:rsidRPr="00D06E12" w:rsidRDefault="00D06E12" w:rsidP="00D06E12">
      <w:pPr>
        <w:spacing w:line="0" w:lineRule="atLeast"/>
        <w:ind w:firstLineChars="100" w:firstLine="280"/>
        <w:jc w:val="left"/>
        <w:rPr>
          <w:rFonts w:ascii="ＭＳ 明朝" w:eastAsia="ＭＳ 明朝" w:hAnsi="ＭＳ 明朝" w:cs="Times New Roman"/>
          <w:sz w:val="28"/>
          <w:szCs w:val="28"/>
        </w:rPr>
      </w:pPr>
      <w:r w:rsidRPr="00D06E12">
        <w:rPr>
          <w:rFonts w:ascii="ＭＳ 明朝" w:eastAsia="ＭＳ 明朝" w:hAnsi="ＭＳ 明朝" w:cs="Times New Roman" w:hint="eastAsia"/>
          <w:sz w:val="28"/>
          <w:szCs w:val="28"/>
        </w:rPr>
        <w:t xml:space="preserve">　○立候補者</w:t>
      </w:r>
      <w:r>
        <w:rPr>
          <w:rFonts w:ascii="ＭＳ 明朝" w:eastAsia="ＭＳ 明朝" w:hAnsi="ＭＳ 明朝" w:cs="Times New Roman" w:hint="eastAsia"/>
          <w:sz w:val="28"/>
          <w:szCs w:val="28"/>
        </w:rPr>
        <w:t>8</w:t>
      </w:r>
      <w:r w:rsidRPr="00D06E12">
        <w:rPr>
          <w:rFonts w:ascii="ＭＳ 明朝" w:eastAsia="ＭＳ 明朝" w:hAnsi="ＭＳ 明朝" w:cs="Times New Roman" w:hint="eastAsia"/>
          <w:sz w:val="28"/>
          <w:szCs w:val="28"/>
        </w:rPr>
        <w:t>名（</w:t>
      </w:r>
      <w:r>
        <w:rPr>
          <w:rFonts w:ascii="ＭＳ 明朝" w:eastAsia="ＭＳ 明朝" w:hAnsi="ＭＳ 明朝" w:cs="Times New Roman" w:hint="eastAsia"/>
          <w:sz w:val="28"/>
          <w:szCs w:val="28"/>
        </w:rPr>
        <w:t>50音</w:t>
      </w:r>
      <w:r w:rsidRPr="00D06E12">
        <w:rPr>
          <w:rFonts w:ascii="ＭＳ 明朝" w:eastAsia="ＭＳ 明朝" w:hAnsi="ＭＳ 明朝" w:cs="Times New Roman" w:hint="eastAsia"/>
          <w:sz w:val="28"/>
          <w:szCs w:val="28"/>
        </w:rPr>
        <w:t>順／敬称略）</w:t>
      </w:r>
    </w:p>
    <w:p w:rsidR="00D06E12" w:rsidRPr="00D06E12" w:rsidRDefault="00D06E12" w:rsidP="00D06E12">
      <w:pPr>
        <w:spacing w:line="0" w:lineRule="atLeast"/>
        <w:ind w:firstLineChars="300" w:firstLine="840"/>
        <w:jc w:val="left"/>
        <w:rPr>
          <w:rFonts w:ascii="ＭＳ 明朝" w:eastAsia="ＭＳ 明朝" w:hAnsi="ＭＳ 明朝" w:cs="Times New Roman"/>
          <w:sz w:val="28"/>
          <w:szCs w:val="28"/>
        </w:rPr>
      </w:pPr>
      <w:r w:rsidRPr="00D06E12">
        <w:rPr>
          <w:rFonts w:ascii="ＭＳ 明朝" w:eastAsia="ＭＳ 明朝" w:hAnsi="ＭＳ 明朝" w:cs="Times New Roman" w:hint="eastAsia"/>
          <w:sz w:val="28"/>
          <w:szCs w:val="28"/>
        </w:rPr>
        <w:t>※名前の後は、勤務事業所名と勤務地</w:t>
      </w:r>
      <w:bookmarkStart w:id="0" w:name="_GoBack"/>
      <w:bookmarkEnd w:id="0"/>
      <w:r w:rsidRPr="00D06E12">
        <w:rPr>
          <w:rFonts w:ascii="ＭＳ 明朝" w:eastAsia="ＭＳ 明朝" w:hAnsi="ＭＳ 明朝" w:cs="Times New Roman" w:hint="eastAsia"/>
          <w:sz w:val="28"/>
          <w:szCs w:val="28"/>
        </w:rPr>
        <w:t>。</w:t>
      </w:r>
    </w:p>
    <w:p w:rsidR="00D06E12" w:rsidRDefault="00D06E12" w:rsidP="00D06E12">
      <w:pPr>
        <w:spacing w:line="0" w:lineRule="atLeast"/>
        <w:ind w:firstLineChars="200" w:firstLine="560"/>
        <w:rPr>
          <w:rFonts w:ascii="Century" w:eastAsia="ＭＳ 明朝" w:hAnsi="Century" w:cs="Times New Roman"/>
          <w:sz w:val="28"/>
          <w:szCs w:val="28"/>
        </w:rPr>
      </w:pPr>
    </w:p>
    <w:p w:rsidR="00D06E12" w:rsidRDefault="00D06E12" w:rsidP="00D06E12">
      <w:pPr>
        <w:spacing w:line="0" w:lineRule="atLeast"/>
        <w:ind w:firstLineChars="200" w:firstLine="560"/>
        <w:rPr>
          <w:rFonts w:ascii="Century" w:eastAsia="ＭＳ 明朝" w:hAnsi="Century" w:cs="Times New Roman"/>
          <w:sz w:val="28"/>
          <w:szCs w:val="28"/>
        </w:rPr>
      </w:pPr>
      <w:r w:rsidRPr="00D06E12">
        <w:rPr>
          <w:rFonts w:ascii="Century" w:eastAsia="ＭＳ 明朝" w:hAnsi="Century" w:cs="Times New Roman" w:hint="eastAsia"/>
          <w:sz w:val="28"/>
          <w:szCs w:val="28"/>
        </w:rPr>
        <w:t>・黒田　正一　　　アモール居宅介護支援事業所　　　　　富山市</w:t>
      </w:r>
    </w:p>
    <w:p w:rsidR="00D06E12" w:rsidRDefault="00D06E12" w:rsidP="00D06E12">
      <w:pPr>
        <w:spacing w:line="0" w:lineRule="atLeast"/>
        <w:ind w:left="283" w:hangingChars="101" w:hanging="283"/>
        <w:rPr>
          <w:rFonts w:ascii="Century" w:eastAsia="ＭＳ 明朝" w:hAnsi="Century" w:cs="Times New Roman"/>
          <w:sz w:val="28"/>
          <w:szCs w:val="28"/>
        </w:rPr>
      </w:pPr>
      <w:r>
        <w:rPr>
          <w:rFonts w:ascii="Century" w:eastAsia="ＭＳ 明朝" w:hAnsi="Century" w:cs="Times New Roman" w:hint="eastAsia"/>
          <w:sz w:val="28"/>
          <w:szCs w:val="28"/>
        </w:rPr>
        <w:t xml:space="preserve">　　　</w:t>
      </w:r>
    </w:p>
    <w:p w:rsidR="00D06E12" w:rsidRDefault="00D06E12" w:rsidP="00D06E12">
      <w:pPr>
        <w:spacing w:line="0" w:lineRule="atLeast"/>
        <w:ind w:firstLineChars="200" w:firstLine="560"/>
        <w:rPr>
          <w:rFonts w:ascii="Century" w:eastAsia="ＭＳ 明朝" w:hAnsi="Century" w:cs="Times New Roman"/>
          <w:sz w:val="28"/>
          <w:szCs w:val="28"/>
        </w:rPr>
      </w:pPr>
      <w:r w:rsidRPr="00D06E12">
        <w:rPr>
          <w:rFonts w:ascii="Century" w:eastAsia="ＭＳ 明朝" w:hAnsi="Century" w:cs="Times New Roman" w:hint="eastAsia"/>
          <w:sz w:val="28"/>
          <w:szCs w:val="28"/>
        </w:rPr>
        <w:t>・高原　啓生　　　特別養護老人ホームふるさと敬寿苑　　富山市</w:t>
      </w:r>
    </w:p>
    <w:p w:rsidR="00D06E12" w:rsidRDefault="00D06E12" w:rsidP="00D06E12">
      <w:pPr>
        <w:spacing w:line="0" w:lineRule="atLeast"/>
        <w:ind w:left="283" w:hangingChars="101" w:hanging="283"/>
        <w:rPr>
          <w:rFonts w:ascii="Century" w:eastAsia="ＭＳ 明朝" w:hAnsi="Century" w:cs="Times New Roman"/>
          <w:sz w:val="28"/>
          <w:szCs w:val="28"/>
        </w:rPr>
      </w:pPr>
      <w:r>
        <w:rPr>
          <w:rFonts w:ascii="Century" w:eastAsia="ＭＳ 明朝" w:hAnsi="Century" w:cs="Times New Roman" w:hint="eastAsia"/>
          <w:sz w:val="28"/>
          <w:szCs w:val="28"/>
        </w:rPr>
        <w:t xml:space="preserve">　　　</w:t>
      </w:r>
    </w:p>
    <w:p w:rsidR="00D06E12" w:rsidRPr="00D06E12" w:rsidRDefault="00D06E12" w:rsidP="00D06E12">
      <w:pPr>
        <w:spacing w:line="0" w:lineRule="atLeast"/>
        <w:ind w:firstLineChars="200" w:firstLine="560"/>
        <w:rPr>
          <w:rFonts w:ascii="Century" w:eastAsia="ＭＳ 明朝" w:hAnsi="Century" w:cs="Times New Roman"/>
          <w:sz w:val="28"/>
          <w:szCs w:val="28"/>
        </w:rPr>
      </w:pPr>
      <w:r w:rsidRPr="00D06E12">
        <w:rPr>
          <w:rFonts w:ascii="Century" w:eastAsia="ＭＳ 明朝" w:hAnsi="Century" w:cs="Times New Roman" w:hint="eastAsia"/>
          <w:sz w:val="28"/>
          <w:szCs w:val="28"/>
        </w:rPr>
        <w:t xml:space="preserve">・竹内　嘉伸　　</w:t>
      </w:r>
      <w:r>
        <w:rPr>
          <w:rFonts w:ascii="Century" w:eastAsia="ＭＳ 明朝" w:hAnsi="Century" w:cs="Times New Roman" w:hint="eastAsia"/>
          <w:sz w:val="28"/>
          <w:szCs w:val="28"/>
        </w:rPr>
        <w:t xml:space="preserve">　</w:t>
      </w:r>
      <w:r w:rsidRPr="00D06E12">
        <w:rPr>
          <w:rFonts w:ascii="Century" w:eastAsia="ＭＳ 明朝" w:hAnsi="Century" w:cs="Times New Roman" w:hint="eastAsia"/>
          <w:sz w:val="28"/>
          <w:szCs w:val="28"/>
        </w:rPr>
        <w:t xml:space="preserve">南砺市地域包括支援センター　</w:t>
      </w:r>
      <w:r>
        <w:rPr>
          <w:rFonts w:ascii="Century" w:eastAsia="ＭＳ 明朝" w:hAnsi="Century" w:cs="Times New Roman" w:hint="eastAsia"/>
          <w:sz w:val="28"/>
          <w:szCs w:val="28"/>
        </w:rPr>
        <w:t xml:space="preserve">　　　　南砺市</w:t>
      </w:r>
    </w:p>
    <w:p w:rsidR="00D06E12" w:rsidRDefault="00D06E12" w:rsidP="00D06E12">
      <w:pPr>
        <w:spacing w:line="0" w:lineRule="atLeast"/>
        <w:ind w:firstLineChars="300" w:firstLine="840"/>
        <w:rPr>
          <w:rFonts w:ascii="Century" w:eastAsia="ＭＳ 明朝" w:hAnsi="Century" w:cs="Times New Roman"/>
          <w:sz w:val="28"/>
          <w:szCs w:val="28"/>
        </w:rPr>
      </w:pPr>
    </w:p>
    <w:p w:rsidR="00D06E12" w:rsidRDefault="00D06E12" w:rsidP="00D06E12">
      <w:pPr>
        <w:spacing w:line="0" w:lineRule="atLeast"/>
        <w:ind w:firstLineChars="200" w:firstLine="560"/>
        <w:rPr>
          <w:rFonts w:ascii="Century" w:eastAsia="ＭＳ 明朝" w:hAnsi="Century" w:cs="Times New Roman"/>
          <w:sz w:val="28"/>
          <w:szCs w:val="28"/>
        </w:rPr>
      </w:pPr>
      <w:r>
        <w:rPr>
          <w:rFonts w:ascii="Century" w:eastAsia="ＭＳ 明朝" w:hAnsi="Century" w:cs="Times New Roman" w:hint="eastAsia"/>
          <w:sz w:val="28"/>
          <w:szCs w:val="28"/>
        </w:rPr>
        <w:t>・</w:t>
      </w:r>
      <w:r w:rsidRPr="00D06E12">
        <w:rPr>
          <w:rFonts w:ascii="Century" w:eastAsia="ＭＳ 明朝" w:hAnsi="Century" w:cs="Times New Roman" w:hint="eastAsia"/>
          <w:sz w:val="28"/>
          <w:szCs w:val="28"/>
        </w:rPr>
        <w:t xml:space="preserve">辻　克成　　</w:t>
      </w:r>
      <w:r>
        <w:rPr>
          <w:rFonts w:ascii="Century" w:eastAsia="ＭＳ 明朝" w:hAnsi="Century" w:cs="Times New Roman" w:hint="eastAsia"/>
          <w:sz w:val="28"/>
          <w:szCs w:val="28"/>
        </w:rPr>
        <w:t xml:space="preserve">　　</w:t>
      </w:r>
      <w:r w:rsidRPr="00D06E12">
        <w:rPr>
          <w:rFonts w:ascii="Century" w:eastAsia="ＭＳ 明朝" w:hAnsi="Century" w:cs="Times New Roman" w:hint="eastAsia"/>
          <w:sz w:val="28"/>
          <w:szCs w:val="28"/>
        </w:rPr>
        <w:t>奥田地区居宅介護支援事業所</w:t>
      </w:r>
      <w:r>
        <w:rPr>
          <w:rFonts w:ascii="Century" w:eastAsia="ＭＳ 明朝" w:hAnsi="Century" w:cs="Times New Roman" w:hint="eastAsia"/>
          <w:sz w:val="28"/>
          <w:szCs w:val="28"/>
        </w:rPr>
        <w:t xml:space="preserve">　　　　　富山市</w:t>
      </w:r>
    </w:p>
    <w:p w:rsidR="00D06E12" w:rsidRDefault="00D06E12" w:rsidP="00D06E12">
      <w:pPr>
        <w:spacing w:line="0" w:lineRule="atLeast"/>
        <w:ind w:leftChars="100" w:left="210" w:firstLineChars="200" w:firstLine="560"/>
        <w:rPr>
          <w:rFonts w:ascii="Century" w:eastAsia="ＭＳ 明朝" w:hAnsi="Century" w:cs="Times New Roman"/>
          <w:sz w:val="28"/>
          <w:szCs w:val="28"/>
        </w:rPr>
      </w:pPr>
    </w:p>
    <w:p w:rsidR="00D06E12" w:rsidRPr="00D06E12" w:rsidRDefault="00D06E12" w:rsidP="00D06E12">
      <w:pPr>
        <w:spacing w:line="0" w:lineRule="atLeast"/>
        <w:ind w:firstLineChars="200" w:firstLine="560"/>
        <w:rPr>
          <w:rFonts w:ascii="Century" w:eastAsia="ＭＳ 明朝" w:hAnsi="Century" w:cs="Times New Roman"/>
          <w:sz w:val="28"/>
          <w:szCs w:val="28"/>
        </w:rPr>
      </w:pPr>
      <w:r w:rsidRPr="00D06E12">
        <w:rPr>
          <w:rFonts w:ascii="Century" w:eastAsia="ＭＳ 明朝" w:hAnsi="Century" w:cs="Times New Roman" w:hint="eastAsia"/>
          <w:sz w:val="28"/>
          <w:szCs w:val="28"/>
        </w:rPr>
        <w:t xml:space="preserve">・坂東　みゆ紀　　坂東病院　　　　　　　　　　　</w:t>
      </w:r>
      <w:r w:rsidRPr="00D06E12">
        <w:rPr>
          <w:rFonts w:ascii="Century" w:eastAsia="ＭＳ 明朝" w:hAnsi="Century" w:cs="Times New Roman"/>
          <w:sz w:val="28"/>
          <w:szCs w:val="28"/>
        </w:rPr>
        <w:t xml:space="preserve">  </w:t>
      </w:r>
      <w:r w:rsidRPr="00D06E12">
        <w:rPr>
          <w:rFonts w:ascii="Century" w:eastAsia="ＭＳ 明朝" w:hAnsi="Century" w:cs="Times New Roman"/>
          <w:sz w:val="28"/>
          <w:szCs w:val="28"/>
        </w:rPr>
        <w:t xml:space="preserve">　　朝日町</w:t>
      </w:r>
    </w:p>
    <w:p w:rsidR="00D06E12" w:rsidRDefault="00D06E12" w:rsidP="00D06E12">
      <w:pPr>
        <w:spacing w:line="0" w:lineRule="atLeast"/>
        <w:ind w:left="283" w:hangingChars="101" w:hanging="283"/>
        <w:rPr>
          <w:rFonts w:ascii="Century" w:eastAsia="ＭＳ 明朝" w:hAnsi="Century" w:cs="Times New Roman"/>
          <w:sz w:val="28"/>
          <w:szCs w:val="28"/>
        </w:rPr>
      </w:pPr>
      <w:r w:rsidRPr="00D06E12">
        <w:rPr>
          <w:rFonts w:ascii="Century" w:eastAsia="ＭＳ 明朝" w:hAnsi="Century" w:cs="Times New Roman" w:hint="eastAsia"/>
          <w:sz w:val="28"/>
          <w:szCs w:val="28"/>
        </w:rPr>
        <w:t xml:space="preserve">　　</w:t>
      </w:r>
    </w:p>
    <w:p w:rsidR="00D06E12" w:rsidRPr="00D06E12" w:rsidRDefault="00D06E12" w:rsidP="00D06E12">
      <w:pPr>
        <w:spacing w:line="0" w:lineRule="atLeast"/>
        <w:ind w:firstLineChars="200" w:firstLine="560"/>
        <w:rPr>
          <w:rFonts w:ascii="Century" w:eastAsia="ＭＳ 明朝" w:hAnsi="Century" w:cs="Times New Roman"/>
          <w:sz w:val="28"/>
          <w:szCs w:val="28"/>
        </w:rPr>
      </w:pPr>
      <w:r w:rsidRPr="00D06E12">
        <w:rPr>
          <w:rFonts w:ascii="Century" w:eastAsia="ＭＳ 明朝" w:hAnsi="Century" w:cs="Times New Roman" w:hint="eastAsia"/>
          <w:sz w:val="28"/>
          <w:szCs w:val="28"/>
        </w:rPr>
        <w:t>・平田　洋介　　　株式会社Ｑ・Ｏ・Ｌ　　　　　　　　　高岡市</w:t>
      </w:r>
    </w:p>
    <w:p w:rsidR="00D06E12" w:rsidRPr="00D06E12" w:rsidRDefault="00D06E12" w:rsidP="00D06E12">
      <w:pPr>
        <w:spacing w:line="0" w:lineRule="atLeast"/>
        <w:ind w:left="283" w:hangingChars="101" w:hanging="283"/>
        <w:rPr>
          <w:rFonts w:ascii="Century" w:eastAsia="ＭＳ 明朝" w:hAnsi="Century" w:cs="Times New Roman"/>
          <w:sz w:val="28"/>
          <w:szCs w:val="28"/>
        </w:rPr>
      </w:pPr>
    </w:p>
    <w:p w:rsidR="00D06E12" w:rsidRPr="00D06E12" w:rsidRDefault="00D06E12" w:rsidP="00D06E12">
      <w:pPr>
        <w:spacing w:line="0" w:lineRule="atLeast"/>
        <w:ind w:leftChars="100" w:left="210" w:firstLineChars="100" w:firstLine="280"/>
        <w:rPr>
          <w:rFonts w:ascii="Century" w:eastAsia="ＭＳ 明朝" w:hAnsi="Century" w:cs="Times New Roman"/>
          <w:sz w:val="28"/>
          <w:szCs w:val="28"/>
        </w:rPr>
      </w:pPr>
      <w:r w:rsidRPr="00D06E12">
        <w:rPr>
          <w:rFonts w:ascii="Century" w:eastAsia="ＭＳ 明朝" w:hAnsi="Century" w:cs="Times New Roman" w:hint="eastAsia"/>
          <w:sz w:val="28"/>
          <w:szCs w:val="28"/>
        </w:rPr>
        <w:t>・茂古沼　江里　　福岡地域包括支援センター　　　　　　高岡市</w:t>
      </w:r>
    </w:p>
    <w:p w:rsidR="00D06E12" w:rsidRPr="00D06E12" w:rsidRDefault="00D06E12" w:rsidP="00D06E12">
      <w:pPr>
        <w:spacing w:line="0" w:lineRule="atLeast"/>
        <w:ind w:firstLineChars="300" w:firstLine="840"/>
        <w:rPr>
          <w:rFonts w:ascii="Century" w:eastAsia="ＭＳ 明朝" w:hAnsi="Century" w:cs="Times New Roman"/>
          <w:sz w:val="28"/>
          <w:szCs w:val="28"/>
        </w:rPr>
      </w:pPr>
    </w:p>
    <w:p w:rsidR="00D06E12" w:rsidRPr="00D06E12" w:rsidRDefault="00D06E12" w:rsidP="00D06E12">
      <w:pPr>
        <w:spacing w:line="0" w:lineRule="atLeast"/>
        <w:ind w:firstLineChars="200" w:firstLine="560"/>
        <w:rPr>
          <w:rFonts w:ascii="Century" w:eastAsia="ＭＳ 明朝" w:hAnsi="Century" w:cs="Times New Roman"/>
          <w:sz w:val="28"/>
          <w:szCs w:val="28"/>
        </w:rPr>
      </w:pPr>
      <w:r w:rsidRPr="00D06E12">
        <w:rPr>
          <w:rFonts w:ascii="Century" w:eastAsia="ＭＳ 明朝" w:hAnsi="Century" w:cs="Times New Roman" w:hint="eastAsia"/>
          <w:sz w:val="28"/>
          <w:szCs w:val="28"/>
        </w:rPr>
        <w:t>・吉田　克彦　　　特別養護老人ホーム常楽園　　　　　　上市町</w:t>
      </w:r>
    </w:p>
    <w:p w:rsidR="00D06E12" w:rsidRPr="00D06E12" w:rsidRDefault="00D06E12" w:rsidP="00D06E12">
      <w:pPr>
        <w:spacing w:line="0" w:lineRule="atLeast"/>
        <w:ind w:left="283" w:hangingChars="101" w:hanging="283"/>
        <w:rPr>
          <w:rFonts w:ascii="Century" w:eastAsia="ＭＳ 明朝" w:hAnsi="Century" w:cs="Times New Roman"/>
          <w:sz w:val="28"/>
          <w:szCs w:val="28"/>
        </w:rPr>
      </w:pPr>
    </w:p>
    <w:p w:rsidR="00D06E12" w:rsidRPr="00D06E12" w:rsidRDefault="00D06E12" w:rsidP="00D06E12">
      <w:pPr>
        <w:spacing w:line="0" w:lineRule="atLeast"/>
        <w:ind w:left="283" w:hangingChars="101" w:hanging="283"/>
        <w:rPr>
          <w:rFonts w:ascii="Century" w:eastAsia="ＭＳ 明朝" w:hAnsi="Century" w:cs="Times New Roman"/>
          <w:sz w:val="28"/>
          <w:szCs w:val="28"/>
        </w:rPr>
      </w:pPr>
      <w:r w:rsidRPr="00D06E12">
        <w:rPr>
          <w:rFonts w:ascii="Century" w:eastAsia="ＭＳ 明朝" w:hAnsi="Century" w:cs="Times New Roman" w:hint="eastAsia"/>
          <w:sz w:val="28"/>
          <w:szCs w:val="28"/>
        </w:rPr>
        <w:t xml:space="preserve">　　　</w:t>
      </w:r>
    </w:p>
    <w:p w:rsidR="00D06E12" w:rsidRPr="00D06E12" w:rsidRDefault="00D06E12" w:rsidP="00D06E12">
      <w:pPr>
        <w:spacing w:line="0" w:lineRule="atLeast"/>
        <w:rPr>
          <w:rFonts w:ascii="Century" w:eastAsia="ＭＳ 明朝" w:hAnsi="Century" w:cs="Times New Roman"/>
          <w:sz w:val="28"/>
          <w:szCs w:val="28"/>
        </w:rPr>
      </w:pPr>
    </w:p>
    <w:p w:rsidR="00D06E12" w:rsidRPr="00D06E12" w:rsidRDefault="00D06E12" w:rsidP="00DC470F">
      <w:pPr>
        <w:spacing w:line="0" w:lineRule="atLeast"/>
        <w:ind w:left="283" w:hangingChars="101" w:hanging="283"/>
        <w:rPr>
          <w:rFonts w:ascii="ＭＳ 明朝" w:eastAsia="ＭＳ 明朝" w:hAnsi="ＭＳ 明朝" w:cs="Times New Roman"/>
          <w:sz w:val="28"/>
          <w:szCs w:val="28"/>
        </w:rPr>
      </w:pPr>
      <w:r w:rsidRPr="00D06E12">
        <w:rPr>
          <w:rFonts w:ascii="Century" w:eastAsia="ＭＳ 明朝" w:hAnsi="Century" w:cs="Times New Roman" w:hint="eastAsia"/>
          <w:sz w:val="28"/>
          <w:szCs w:val="28"/>
        </w:rPr>
        <w:t xml:space="preserve">　</w:t>
      </w:r>
      <w:r w:rsidRPr="00D06E12">
        <w:rPr>
          <w:rFonts w:ascii="ＭＳ 明朝" w:eastAsia="ＭＳ 明朝" w:hAnsi="ＭＳ 明朝" w:cs="Times New Roman" w:hint="eastAsia"/>
          <w:sz w:val="28"/>
          <w:szCs w:val="28"/>
        </w:rPr>
        <w:t xml:space="preserve">　なお、選考日は</w:t>
      </w:r>
      <w:r>
        <w:rPr>
          <w:rFonts w:ascii="ＭＳ 明朝" w:eastAsia="ＭＳ 明朝" w:hAnsi="ＭＳ 明朝" w:cs="Times New Roman" w:hint="eastAsia"/>
          <w:sz w:val="28"/>
          <w:szCs w:val="28"/>
        </w:rPr>
        <w:t>令和元</w:t>
      </w:r>
      <w:r w:rsidRPr="00D06E12">
        <w:rPr>
          <w:rFonts w:ascii="ＭＳ 明朝" w:eastAsia="ＭＳ 明朝" w:hAnsi="ＭＳ 明朝" w:cs="Times New Roman" w:hint="eastAsia"/>
          <w:sz w:val="28"/>
          <w:szCs w:val="28"/>
        </w:rPr>
        <w:t>年</w:t>
      </w:r>
      <w:r w:rsidRPr="00D06E12">
        <w:rPr>
          <w:rFonts w:ascii="ＭＳ 明朝" w:eastAsia="ＭＳ 明朝" w:hAnsi="ＭＳ 明朝" w:cs="Times New Roman" w:hint="eastAsia"/>
          <w:b/>
          <w:sz w:val="28"/>
          <w:szCs w:val="28"/>
        </w:rPr>
        <w:t>5</w:t>
      </w:r>
      <w:r w:rsidRPr="00D06E12">
        <w:rPr>
          <w:rFonts w:ascii="ＭＳ 明朝" w:eastAsia="ＭＳ 明朝" w:hAnsi="ＭＳ 明朝" w:cs="Times New Roman" w:hint="eastAsia"/>
          <w:sz w:val="28"/>
          <w:szCs w:val="28"/>
        </w:rPr>
        <w:t>月1</w:t>
      </w:r>
      <w:r>
        <w:rPr>
          <w:rFonts w:ascii="ＭＳ 明朝" w:eastAsia="ＭＳ 明朝" w:hAnsi="ＭＳ 明朝" w:cs="Times New Roman" w:hint="eastAsia"/>
          <w:sz w:val="28"/>
          <w:szCs w:val="28"/>
        </w:rPr>
        <w:t>5</w:t>
      </w:r>
      <w:r w:rsidRPr="00D06E12">
        <w:rPr>
          <w:rFonts w:ascii="ＭＳ 明朝" w:eastAsia="ＭＳ 明朝" w:hAnsi="ＭＳ 明朝" w:cs="Times New Roman" w:hint="eastAsia"/>
          <w:sz w:val="28"/>
          <w:szCs w:val="28"/>
        </w:rPr>
        <w:t>日（水）とし、選考結果は</w:t>
      </w:r>
      <w:r>
        <w:rPr>
          <w:rFonts w:ascii="ＭＳ 明朝" w:eastAsia="ＭＳ 明朝" w:hAnsi="ＭＳ 明朝" w:cs="Times New Roman" w:hint="eastAsia"/>
          <w:sz w:val="28"/>
          <w:szCs w:val="28"/>
        </w:rPr>
        <w:t>令和元</w:t>
      </w:r>
      <w:r w:rsidRPr="00D06E12">
        <w:rPr>
          <w:rFonts w:ascii="ＭＳ 明朝" w:eastAsia="ＭＳ 明朝" w:hAnsi="ＭＳ 明朝" w:cs="Times New Roman" w:hint="eastAsia"/>
          <w:sz w:val="28"/>
          <w:szCs w:val="28"/>
        </w:rPr>
        <w:t>年</w:t>
      </w:r>
      <w:r w:rsidRPr="00D06E12">
        <w:rPr>
          <w:rFonts w:ascii="ＭＳ 明朝" w:eastAsia="ＭＳ 明朝" w:hAnsi="ＭＳ 明朝" w:cs="Times New Roman" w:hint="eastAsia"/>
          <w:b/>
          <w:sz w:val="28"/>
          <w:szCs w:val="28"/>
        </w:rPr>
        <w:t>6</w:t>
      </w:r>
      <w:r w:rsidRPr="00D06E12">
        <w:rPr>
          <w:rFonts w:ascii="ＭＳ 明朝" w:eastAsia="ＭＳ 明朝" w:hAnsi="ＭＳ 明朝" w:cs="Times New Roman" w:hint="eastAsia"/>
          <w:sz w:val="28"/>
          <w:szCs w:val="28"/>
        </w:rPr>
        <w:t>月</w:t>
      </w:r>
      <w:r>
        <w:rPr>
          <w:rFonts w:ascii="ＭＳ 明朝" w:eastAsia="ＭＳ 明朝" w:hAnsi="ＭＳ 明朝" w:cs="Times New Roman" w:hint="eastAsia"/>
          <w:sz w:val="28"/>
          <w:szCs w:val="28"/>
        </w:rPr>
        <w:t>19</w:t>
      </w:r>
      <w:r w:rsidRPr="00D06E12">
        <w:rPr>
          <w:rFonts w:ascii="ＭＳ 明朝" w:eastAsia="ＭＳ 明朝" w:hAnsi="ＭＳ 明朝" w:cs="Times New Roman" w:hint="eastAsia"/>
          <w:sz w:val="28"/>
          <w:szCs w:val="28"/>
        </w:rPr>
        <w:t>日（</w:t>
      </w:r>
      <w:r>
        <w:rPr>
          <w:rFonts w:ascii="ＭＳ 明朝" w:eastAsia="ＭＳ 明朝" w:hAnsi="ＭＳ 明朝" w:cs="Times New Roman" w:hint="eastAsia"/>
          <w:sz w:val="28"/>
          <w:szCs w:val="28"/>
        </w:rPr>
        <w:t>水</w:t>
      </w:r>
      <w:r w:rsidRPr="00D06E12">
        <w:rPr>
          <w:rFonts w:ascii="ＭＳ 明朝" w:eastAsia="ＭＳ 明朝" w:hAnsi="ＭＳ 明朝" w:cs="Times New Roman" w:hint="eastAsia"/>
          <w:sz w:val="28"/>
          <w:szCs w:val="28"/>
        </w:rPr>
        <w:t>）総会承認となります。</w:t>
      </w:r>
    </w:p>
    <w:p w:rsidR="00D06E12" w:rsidRPr="00D06E12" w:rsidRDefault="00D06E12" w:rsidP="00D06E12">
      <w:pPr>
        <w:spacing w:line="0" w:lineRule="atLeast"/>
        <w:ind w:leftChars="100" w:left="213" w:hangingChars="1" w:hanging="3"/>
        <w:rPr>
          <w:rFonts w:ascii="ＭＳ 明朝" w:eastAsia="ＭＳ 明朝" w:hAnsi="ＭＳ 明朝" w:cs="Times New Roman"/>
          <w:sz w:val="28"/>
          <w:szCs w:val="28"/>
        </w:rPr>
      </w:pPr>
    </w:p>
    <w:p w:rsidR="00D06E12" w:rsidRPr="00D06E12" w:rsidRDefault="00D06E12" w:rsidP="00D06E12">
      <w:pPr>
        <w:spacing w:line="0" w:lineRule="atLeast"/>
        <w:ind w:leftChars="100" w:left="213" w:hangingChars="1" w:hanging="3"/>
        <w:rPr>
          <w:rFonts w:ascii="ＭＳ 明朝" w:eastAsia="ＭＳ 明朝" w:hAnsi="ＭＳ 明朝" w:cs="Times New Roman"/>
          <w:sz w:val="28"/>
          <w:szCs w:val="28"/>
        </w:rPr>
      </w:pPr>
    </w:p>
    <w:p w:rsidR="00D06E12" w:rsidRPr="00D06E12" w:rsidRDefault="00D06E12" w:rsidP="00D06E12">
      <w:pPr>
        <w:spacing w:line="0" w:lineRule="atLeast"/>
        <w:jc w:val="right"/>
        <w:rPr>
          <w:rFonts w:ascii="Century" w:eastAsia="ＭＳ 明朝" w:hAnsi="Century" w:cs="Times New Roman"/>
          <w:sz w:val="24"/>
          <w:szCs w:val="24"/>
        </w:rPr>
      </w:pPr>
      <w:r w:rsidRPr="00D06E12">
        <w:rPr>
          <w:rFonts w:ascii="Century" w:eastAsia="ＭＳ 明朝" w:hAnsi="Century" w:cs="Times New Roman" w:hint="eastAsia"/>
          <w:sz w:val="24"/>
          <w:szCs w:val="24"/>
        </w:rPr>
        <w:t>一般社団法人富山県介護支援専門員協会</w:t>
      </w:r>
    </w:p>
    <w:p w:rsidR="00D06E12" w:rsidRPr="00D06E12" w:rsidRDefault="00D06E12" w:rsidP="00D06E12">
      <w:pPr>
        <w:spacing w:line="0" w:lineRule="atLeast"/>
        <w:jc w:val="right"/>
        <w:rPr>
          <w:rFonts w:ascii="Century" w:eastAsia="ＭＳ 明朝" w:hAnsi="Century" w:cs="Times New Roman"/>
          <w:sz w:val="28"/>
          <w:szCs w:val="28"/>
        </w:rPr>
      </w:pPr>
      <w:r w:rsidRPr="00D06E12">
        <w:rPr>
          <w:rFonts w:ascii="Century" w:eastAsia="ＭＳ 明朝" w:hAnsi="Century" w:cs="Times New Roman" w:hint="eastAsia"/>
          <w:sz w:val="24"/>
          <w:szCs w:val="24"/>
        </w:rPr>
        <w:t>常任理事選考委員会　委員長　青山　明彦</w:t>
      </w:r>
    </w:p>
    <w:p w:rsidR="00D06E12" w:rsidRPr="00D06E12" w:rsidRDefault="00D06E12" w:rsidP="000671B8">
      <w:pPr>
        <w:rPr>
          <w:rFonts w:ascii="ＭＳ Ｐ明朝" w:eastAsia="ＭＳ Ｐ明朝" w:hAnsi="ＭＳ Ｐ明朝"/>
          <w:sz w:val="48"/>
          <w:szCs w:val="48"/>
        </w:rPr>
      </w:pPr>
    </w:p>
    <w:sectPr w:rsidR="00D06E12" w:rsidRPr="00D06E12" w:rsidSect="000671B8">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1B8"/>
    <w:rsid w:val="000671B8"/>
    <w:rsid w:val="003E2898"/>
    <w:rsid w:val="00630DB9"/>
    <w:rsid w:val="00D06E12"/>
    <w:rsid w:val="00DC47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BBDDDF4"/>
  <w15:chartTrackingRefBased/>
  <w15:docId w15:val="{DE83C8E1-98BA-446C-AF8D-C9E08E3A9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559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87</Words>
  <Characters>496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2019-05-08T09:11:00Z</dcterms:created>
  <dcterms:modified xsi:type="dcterms:W3CDTF">2019-05-09T00:41:00Z</dcterms:modified>
</cp:coreProperties>
</file>