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87" w:rsidRPr="00B96CE4" w:rsidRDefault="00C247C4" w:rsidP="00B96CE4">
      <w:pPr>
        <w:pStyle w:val="Web"/>
        <w:spacing w:before="134" w:beforeAutospacing="0" w:after="0" w:afterAutospacing="0" w:line="0" w:lineRule="atLeast"/>
        <w:rPr>
          <w:noProof/>
          <w:sz w:val="48"/>
          <w:szCs w:val="48"/>
        </w:rPr>
      </w:pPr>
      <w:bookmarkStart w:id="0" w:name="_GoBack"/>
      <w:r w:rsidRPr="00863EBE">
        <w:rPr>
          <w:noProof/>
          <w:sz w:val="48"/>
          <w:szCs w:val="4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-1107440</wp:posOffset>
            </wp:positionV>
            <wp:extent cx="7613640" cy="13104495"/>
            <wp:effectExtent l="0" t="0" r="6985" b="1905"/>
            <wp:wrapNone/>
            <wp:docPr id="2" name="図 2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40" cy="131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7F08" w:rsidRPr="00863EBE">
        <w:rPr>
          <w:rFonts w:ascii="HGP創英角ｺﾞｼｯｸUB" w:eastAsia="HGP創英角ｺﾞｼｯｸUB" w:hAnsi="HGP創英角ｺﾞｼｯｸUB" w:cstheme="minorBidi" w:hint="eastAsia"/>
          <w:color w:val="000000" w:themeColor="text1"/>
          <w:kern w:val="24"/>
          <w:sz w:val="48"/>
          <w:szCs w:val="48"/>
        </w:rPr>
        <w:t>富山県失語症者向け</w:t>
      </w:r>
      <w:bookmarkStart w:id="1" w:name="_Hlk13729598"/>
      <w:bookmarkEnd w:id="1"/>
    </w:p>
    <w:p w:rsidR="009C7F08" w:rsidRPr="00863EBE" w:rsidRDefault="009C7F08" w:rsidP="00EF6C87">
      <w:pPr>
        <w:pStyle w:val="Web"/>
        <w:spacing w:before="134" w:beforeAutospacing="0" w:after="0" w:afterAutospacing="0" w:line="0" w:lineRule="atLeast"/>
        <w:ind w:firstLineChars="600" w:firstLine="312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634FDB">
        <w:rPr>
          <w:rFonts w:ascii="HGP創英角ｺﾞｼｯｸUB" w:eastAsia="HGP創英角ｺﾞｼｯｸUB" w:hAnsi="HGP創英角ｺﾞｼｯｸUB" w:cstheme="minorBidi" w:hint="eastAsia"/>
          <w:color w:val="000000" w:themeColor="text1"/>
          <w:kern w:val="24"/>
          <w:sz w:val="52"/>
          <w:szCs w:val="52"/>
        </w:rPr>
        <w:t>意思疎通支援者養成講習会</w:t>
      </w:r>
    </w:p>
    <w:p w:rsidR="003A0FCD" w:rsidRDefault="00EF6C87" w:rsidP="009C7F08">
      <w:pPr>
        <w:pStyle w:val="Web"/>
        <w:spacing w:before="0" w:beforeAutospacing="0" w:after="0" w:afterAutospacing="0" w:line="0" w:lineRule="atLeast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175260</wp:posOffset>
                </wp:positionV>
                <wp:extent cx="5819775" cy="11525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52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EBC1D" id="四角形: 角を丸くする 5" o:spid="_x0000_s1026" style="position:absolute;left:0;text-align:left;margin-left:67.5pt;margin-top:13.8pt;width:458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" filled="f" strokecolor="#365f91 [2404]" strokeweight="2pt">
                <w10:wrap anchorx="page"/>
              </v:roundrect>
            </w:pict>
          </mc:Fallback>
        </mc:AlternateContent>
      </w:r>
      <w:r w:rsidR="003A0FCD">
        <w:rPr>
          <w:rFonts w:ascii="HG丸ｺﾞｼｯｸM-PRO" w:eastAsia="HG丸ｺﾞｼｯｸM-PRO" w:hAnsi="HG丸ｺﾞｼｯｸM-PRO" w:cstheme="minorBidi" w:hint="eastAsia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20578F" wp14:editId="46CBECFA">
                <wp:simplePos x="0" y="0"/>
                <wp:positionH relativeFrom="column">
                  <wp:posOffset>67850</wp:posOffset>
                </wp:positionH>
                <wp:positionV relativeFrom="paragraph">
                  <wp:posOffset>64338</wp:posOffset>
                </wp:positionV>
                <wp:extent cx="5865495" cy="135214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1352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9070E" id="正方形/長方形 1" o:spid="_x0000_s1026" style="position:absolute;left:0;text-align:left;margin-left:5.35pt;margin-top:5.05pt;width:461.85pt;height:106.4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" filled="f" stroked="f" strokeweight="2pt"/>
            </w:pict>
          </mc:Fallback>
        </mc:AlternateContent>
      </w:r>
    </w:p>
    <w:p w:rsidR="009C7F08" w:rsidRDefault="009C7F08" w:rsidP="00EF6C87">
      <w:pPr>
        <w:pStyle w:val="Web"/>
        <w:spacing w:before="0" w:beforeAutospacing="0" w:after="0" w:afterAutospacing="0" w:line="0" w:lineRule="atLeast"/>
        <w:ind w:firstLineChars="250" w:firstLine="803"/>
      </w:pPr>
      <w:bookmarkStart w:id="2" w:name="_Hlk13857530"/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「失語症者向け意思疎通支援者」とは・・・</w:t>
      </w:r>
    </w:p>
    <w:p w:rsidR="009C7F08" w:rsidRDefault="009C7F08" w:rsidP="00EF6C87">
      <w:pPr>
        <w:pStyle w:val="Web"/>
        <w:spacing w:before="0" w:beforeAutospacing="0" w:after="0" w:afterAutospacing="0" w:line="0" w:lineRule="atLeast"/>
        <w:ind w:firstLineChars="300" w:firstLine="840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失語症（脳卒中などの後遺症による言葉の障害）の方の外出同行や、</w:t>
      </w:r>
    </w:p>
    <w:p w:rsidR="009C7F08" w:rsidRDefault="009C7F08" w:rsidP="00EF6C87">
      <w:pPr>
        <w:pStyle w:val="Web"/>
        <w:spacing w:before="0" w:beforeAutospacing="0" w:after="0" w:afterAutospacing="0" w:line="0" w:lineRule="atLeast"/>
        <w:ind w:firstLineChars="300" w:firstLine="840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交通機関利用助、当事者会（失語症友の会）などに有償で派遣され、</w:t>
      </w:r>
    </w:p>
    <w:p w:rsidR="009C7F08" w:rsidRDefault="009C7F08" w:rsidP="00894B4E">
      <w:pPr>
        <w:pStyle w:val="Web"/>
        <w:spacing w:before="0" w:beforeAutospacing="0" w:after="0" w:afterAutospacing="0" w:line="0" w:lineRule="atLeast"/>
        <w:ind w:firstLineChars="300" w:firstLine="840"/>
        <w:rPr>
          <w:rFonts w:asciiTheme="minorHAnsi" w:eastAsiaTheme="minorEastAsia" w:cstheme="minorBidi"/>
          <w:b/>
          <w:bCs/>
          <w:color w:val="000000" w:themeColor="text1"/>
          <w:kern w:val="24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コミュニケーションの援助などを行う人のことです</w:t>
      </w:r>
    </w:p>
    <w:bookmarkEnd w:id="2"/>
    <w:p w:rsidR="003A0FCD" w:rsidRDefault="003A0FCD" w:rsidP="009C7F08">
      <w:pPr>
        <w:pStyle w:val="Web"/>
        <w:spacing w:before="0" w:beforeAutospacing="0" w:after="0" w:afterAutospacing="0"/>
        <w:rPr>
          <w:rFonts w:asciiTheme="minorHAnsi" w:eastAsiaTheme="minorEastAsia" w:cstheme="minorBidi"/>
          <w:b/>
          <w:bCs/>
          <w:color w:val="000000" w:themeColor="text1"/>
          <w:kern w:val="24"/>
        </w:rPr>
      </w:pPr>
    </w:p>
    <w:p w:rsidR="00EF6C87" w:rsidRDefault="00EF6C87" w:rsidP="009C7F08">
      <w:pPr>
        <w:pStyle w:val="Web"/>
        <w:spacing w:before="0" w:beforeAutospacing="0" w:after="0" w:afterAutospacing="0"/>
        <w:rPr>
          <w:rFonts w:asciiTheme="minorHAnsi" w:eastAsiaTheme="minorEastAsia" w:cstheme="minorBidi"/>
          <w:b/>
          <w:bCs/>
          <w:color w:val="000000" w:themeColor="text1"/>
          <w:kern w:val="24"/>
        </w:rPr>
      </w:pPr>
    </w:p>
    <w:p w:rsidR="009C7F08" w:rsidRPr="00634FDB" w:rsidRDefault="009C7F08" w:rsidP="00300AA7">
      <w:pPr>
        <w:pStyle w:val="Web"/>
        <w:spacing w:before="0" w:beforeAutospacing="0" w:after="0" w:afterAutospacing="0" w:line="0" w:lineRule="atLeas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Theme="minorHAnsi" w:eastAsiaTheme="minorEastAsia" w:cstheme="minorBidi" w:hint="eastAsia"/>
          <w:b/>
          <w:bCs/>
          <w:color w:val="000000" w:themeColor="text1"/>
          <w:kern w:val="24"/>
        </w:rPr>
        <w:t xml:space="preserve">開催日　</w:t>
      </w:r>
      <w:r w:rsidR="00300AA7">
        <w:rPr>
          <w:rFonts w:asciiTheme="minorHAnsi" w:eastAsiaTheme="minorEastAsia" w:cstheme="minorBidi" w:hint="eastAsia"/>
          <w:b/>
          <w:bCs/>
          <w:color w:val="000000" w:themeColor="text1"/>
          <w:kern w:val="24"/>
        </w:rPr>
        <w:t xml:space="preserve"> 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８／３１（土）、　９／７（土）、　９／１５（日）、</w:t>
      </w:r>
      <w:r w:rsidR="00300AA7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300AA7" w:rsidRPr="00634FDB"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９／２８ （土）、 １０／１２ （土）</w:t>
      </w:r>
    </w:p>
    <w:p w:rsidR="00C247C4" w:rsidRDefault="009C7F08" w:rsidP="00C247C4">
      <w:pPr>
        <w:pStyle w:val="Web"/>
        <w:spacing w:before="0" w:beforeAutospacing="0" w:after="0" w:afterAutospacing="0" w:line="0" w:lineRule="atLeast"/>
        <w:ind w:left="8634" w:hangingChars="4300" w:hanging="8634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 xml:space="preserve">　　　</w:t>
      </w:r>
      <w:r w:rsidR="00300AA7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 xml:space="preserve">　</w:t>
      </w:r>
      <w:r w:rsidR="00715091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１０／２６（土）、１１／２（土）、１１／１６</w:t>
      </w:r>
      <w:r w:rsidR="00715091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（土）</w:t>
      </w:r>
      <w:r w:rsidR="00300AA7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、</w:t>
      </w:r>
      <w:r w:rsidR="00715091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300AA7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1</w:t>
      </w:r>
      <w:r w:rsidR="00715091" w:rsidRPr="00634FDB"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0"/>
          <w:szCs w:val="20"/>
        </w:rPr>
        <w:t>1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／３０ （土）、</w:t>
      </w:r>
      <w:r w:rsidR="00634154" w:rsidRPr="00634FDB"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１２／</w:t>
      </w:r>
      <w:r w:rsidR="00715091" w:rsidRPr="00634FDB"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 xml:space="preserve">７ </w:t>
      </w:r>
      <w:r w:rsidR="00715091" w:rsidRPr="00634FDB"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（土）</w:t>
      </w:r>
      <w:r w:rsidRPr="00634FDB"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0"/>
          <w:szCs w:val="20"/>
        </w:rPr>
        <w:t xml:space="preserve">            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 xml:space="preserve">　　　　　　　　　　　　　　　　　　　　　　　　　　　　　　　　　　　　                  （全１０回）</w:t>
      </w:r>
    </w:p>
    <w:p w:rsidR="009C7F08" w:rsidRPr="00C247C4" w:rsidRDefault="00894B4E" w:rsidP="00C247C4">
      <w:pPr>
        <w:pStyle w:val="Web"/>
        <w:spacing w:before="0" w:beforeAutospacing="0" w:after="0" w:afterAutospacing="0" w:line="0" w:lineRule="atLeast"/>
        <w:ind w:left="9497" w:hangingChars="4300" w:hanging="9497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2"/>
          <w:szCs w:val="22"/>
        </w:rPr>
        <w:t>講習会場</w:t>
      </w:r>
      <w:r w:rsidR="009C7F08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2"/>
          <w:szCs w:val="22"/>
        </w:rPr>
        <w:t xml:space="preserve">　　  </w:t>
      </w:r>
      <w:r w:rsidR="009C7F08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/>
          <w:kern w:val="24"/>
          <w:sz w:val="22"/>
          <w:szCs w:val="22"/>
        </w:rPr>
        <w:t>富山西リハビリテーショ</w:t>
      </w:r>
      <w:r w:rsidR="00F15C5D">
        <w:rPr>
          <w:rFonts w:ascii="HG丸ｺﾞｼｯｸM-PRO" w:eastAsia="HG丸ｺﾞｼｯｸM-PRO" w:hAnsi="HG丸ｺﾞｼｯｸM-PRO" w:cstheme="minorBidi" w:hint="eastAsia"/>
          <w:b/>
          <w:bCs/>
          <w:color w:val="000000"/>
          <w:kern w:val="24"/>
          <w:sz w:val="22"/>
          <w:szCs w:val="22"/>
        </w:rPr>
        <w:t>ン</w:t>
      </w:r>
      <w:r w:rsidR="009C7F08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/>
          <w:kern w:val="24"/>
          <w:sz w:val="22"/>
          <w:szCs w:val="22"/>
        </w:rPr>
        <w:t>病院、富山市総合社会福祉センターなど</w:t>
      </w:r>
    </w:p>
    <w:p w:rsidR="00C247C4" w:rsidRDefault="00C247C4" w:rsidP="00C247C4">
      <w:pPr>
        <w:rPr>
          <w:rFonts w:ascii="HG丸ｺﾞｼｯｸM-PRO" w:eastAsia="HG丸ｺﾞｼｯｸM-PRO" w:hAnsi="HG丸ｺﾞｼｯｸM-PRO"/>
          <w:b/>
          <w:sz w:val="22"/>
        </w:rPr>
      </w:pPr>
    </w:p>
    <w:p w:rsidR="00C247C4" w:rsidRPr="00C247C4" w:rsidRDefault="00C247C4" w:rsidP="00C247C4">
      <w:pPr>
        <w:rPr>
          <w:rFonts w:ascii="HG丸ｺﾞｼｯｸM-PRO" w:eastAsia="HG丸ｺﾞｼｯｸM-PRO" w:hAnsi="HG丸ｺﾞｼｯｸM-PRO"/>
          <w:b/>
          <w:sz w:val="22"/>
        </w:rPr>
      </w:pPr>
      <w:r w:rsidRPr="00C247C4">
        <w:rPr>
          <w:rFonts w:ascii="HG丸ｺﾞｼｯｸM-PRO" w:eastAsia="HG丸ｺﾞｼｯｸM-PRO" w:hAnsi="HG丸ｺﾞｼｯｸM-PRO" w:hint="eastAsia"/>
          <w:b/>
          <w:sz w:val="22"/>
        </w:rPr>
        <w:t>内容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C247C4">
        <w:rPr>
          <w:rFonts w:ascii="HG丸ｺﾞｼｯｸM-PRO" w:eastAsia="HG丸ｺﾞｼｯｸM-PRO" w:hAnsi="HG丸ｺﾞｼｯｸM-PRO" w:hint="eastAsia"/>
          <w:b/>
          <w:sz w:val="22"/>
        </w:rPr>
        <w:t>失語症者の日常生活と会話支援方法の習得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（講義・実習　40時間）</w:t>
      </w:r>
    </w:p>
    <w:p w:rsidR="00300AA7" w:rsidRPr="00C247C4" w:rsidRDefault="00634154" w:rsidP="009C7F08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0"/>
          <w:szCs w:val="20"/>
        </w:rPr>
      </w:pPr>
      <w:r w:rsidRPr="00C247C4">
        <w:rPr>
          <w:rFonts w:ascii="HG丸ｺﾞｼｯｸM-PRO" w:eastAsia="HG丸ｺﾞｼｯｸM-PRO" w:hAnsi="HG丸ｺﾞｼｯｸM-PR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127C39" wp14:editId="3E1F246C">
                <wp:simplePos x="0" y="0"/>
                <wp:positionH relativeFrom="column">
                  <wp:posOffset>5623560</wp:posOffset>
                </wp:positionH>
                <wp:positionV relativeFrom="paragraph">
                  <wp:posOffset>203835</wp:posOffset>
                </wp:positionV>
                <wp:extent cx="857250" cy="823595"/>
                <wp:effectExtent l="19050" t="19050" r="19050" b="14605"/>
                <wp:wrapNone/>
                <wp:docPr id="18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2359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2A3D2B" id="円/楕円 17" o:spid="_x0000_s1026" style="position:absolute;left:0;text-align:left;margin-left:442.8pt;margin-top:16.05pt;width:67.5pt;height:64.8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" fillcolor="#ff9" strokecolor="#243f60 [1604]" strokeweight="2.25pt"/>
            </w:pict>
          </mc:Fallback>
        </mc:AlternateContent>
      </w:r>
    </w:p>
    <w:p w:rsidR="009C7F08" w:rsidRPr="00634FDB" w:rsidRDefault="00E8376B" w:rsidP="009C7F08">
      <w:pPr>
        <w:pStyle w:val="Web"/>
        <w:spacing w:before="0" w:beforeAutospacing="0" w:after="0" w:afterAutospacing="0"/>
        <w:rPr>
          <w:b/>
          <w:bCs/>
          <w:sz w:val="22"/>
          <w:szCs w:val="22"/>
        </w:rPr>
      </w:pPr>
      <w:r w:rsidRPr="00634FD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8C501" wp14:editId="65BA8117">
                <wp:simplePos x="0" y="0"/>
                <wp:positionH relativeFrom="column">
                  <wp:posOffset>5708650</wp:posOffset>
                </wp:positionH>
                <wp:positionV relativeFrom="paragraph">
                  <wp:posOffset>97790</wp:posOffset>
                </wp:positionV>
                <wp:extent cx="661035" cy="728980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" cy="728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0FCD" w:rsidRPr="00E8376B" w:rsidRDefault="003A0FCD" w:rsidP="003A0FCD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220D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参加費</w:t>
                            </w:r>
                            <w:r w:rsidRPr="00E8376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無料</w:t>
                            </w:r>
                          </w:p>
                          <w:p w:rsidR="003A0FCD" w:rsidRDefault="003A0FCD" w:rsidP="003A0F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8C501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margin-left:449.5pt;margin-top:7.7pt;width:52.05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" filled="f" stroked="f">
                <v:textbox>
                  <w:txbxContent>
                    <w:p w:rsidR="003A0FCD" w:rsidRPr="00E8376B" w:rsidRDefault="003A0FCD" w:rsidP="003A0FCD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220D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参加費</w:t>
                      </w:r>
                      <w:r w:rsidRPr="00E8376B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無料</w:t>
                      </w:r>
                    </w:p>
                    <w:p w:rsidR="003A0FCD" w:rsidRDefault="003A0FCD" w:rsidP="003A0F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634FD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817B50" wp14:editId="536450B4">
                <wp:simplePos x="0" y="0"/>
                <wp:positionH relativeFrom="column">
                  <wp:posOffset>5612130</wp:posOffset>
                </wp:positionH>
                <wp:positionV relativeFrom="paragraph">
                  <wp:posOffset>2540</wp:posOffset>
                </wp:positionV>
                <wp:extent cx="857250" cy="823595"/>
                <wp:effectExtent l="0" t="0" r="19050" b="14605"/>
                <wp:wrapNone/>
                <wp:docPr id="8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2359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91ADAE" id="円/楕円 7" o:spid="_x0000_s1026" style="position:absolute;left:0;text-align:left;margin-left:441.9pt;margin-top:.2pt;width:67.5pt;height:64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" fillcolor="#ff9" strokecolor="#243f60 [1604]" strokeweight="2pt"/>
            </w:pict>
          </mc:Fallback>
        </mc:AlternateContent>
      </w:r>
      <w:r w:rsidR="009C7F08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2"/>
          <w:szCs w:val="22"/>
        </w:rPr>
        <w:t xml:space="preserve">受講資格　  　</w:t>
      </w:r>
      <w:r w:rsidR="009C7F08"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/>
          <w:kern w:val="24"/>
          <w:sz w:val="22"/>
          <w:szCs w:val="22"/>
        </w:rPr>
        <w:t>①富山県内に住む１８歳以上で失語症支援に関心の高い方</w:t>
      </w:r>
    </w:p>
    <w:p w:rsidR="009C7F08" w:rsidRPr="00634FDB" w:rsidRDefault="009C7F08" w:rsidP="009C7F08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/>
          <w:kern w:val="24"/>
          <w:sz w:val="22"/>
          <w:szCs w:val="22"/>
        </w:rPr>
      </w:pP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/>
          <w:kern w:val="24"/>
          <w:sz w:val="22"/>
          <w:szCs w:val="22"/>
        </w:rPr>
        <w:t xml:space="preserve">　　　　　  　②講習会終了後、失語症者への意思疎通活動ができる方</w:t>
      </w:r>
    </w:p>
    <w:p w:rsidR="00C110BD" w:rsidRPr="00634FDB" w:rsidRDefault="009C7F08" w:rsidP="00C110BD">
      <w:pPr>
        <w:pStyle w:val="Web"/>
        <w:spacing w:before="0" w:beforeAutospacing="0" w:after="0" w:afterAutospacing="0" w:line="360" w:lineRule="auto"/>
        <w:rPr>
          <w:rFonts w:ascii="HG丸ｺﾞｼｯｸM-PRO" w:eastAsia="HG丸ｺﾞｼｯｸM-PRO" w:hAnsi="HG丸ｺﾞｼｯｸM-PRO" w:cstheme="minorBidi"/>
          <w:b/>
          <w:bCs/>
          <w:color w:val="000000"/>
          <w:kern w:val="24"/>
          <w:sz w:val="22"/>
          <w:szCs w:val="22"/>
        </w:rPr>
      </w:pP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2"/>
          <w:szCs w:val="22"/>
        </w:rPr>
        <w:t xml:space="preserve">定員　　</w:t>
      </w: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/>
          <w:kern w:val="24"/>
          <w:sz w:val="22"/>
          <w:szCs w:val="22"/>
        </w:rPr>
        <w:t>６名</w:t>
      </w:r>
    </w:p>
    <w:p w:rsidR="009C7F08" w:rsidRPr="00634FDB" w:rsidRDefault="009C7F08" w:rsidP="00C110BD">
      <w:pPr>
        <w:pStyle w:val="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 w:rsidRPr="00634FDB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2"/>
          <w:szCs w:val="22"/>
        </w:rPr>
        <w:t>申込み締め切り　　　2019年  8月  5日 (月)　必着</w:t>
      </w:r>
    </w:p>
    <w:p w:rsidR="009C7F08" w:rsidRPr="00CE141D" w:rsidRDefault="009C7F08" w:rsidP="00C110BD">
      <w:pPr>
        <w:pStyle w:val="Web"/>
        <w:spacing w:before="0" w:beforeAutospacing="0" w:after="0" w:afterAutospacing="0" w:line="0" w:lineRule="atLeast"/>
        <w:rPr>
          <w:b/>
          <w:bCs/>
        </w:rPr>
      </w:pPr>
      <w:r w:rsidRPr="00CE141D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u w:val="single"/>
        </w:rPr>
        <w:t>(※ 詳細は、富山県、</w:t>
      </w:r>
      <w:r w:rsidR="00E220DF" w:rsidRPr="00CE141D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u w:val="single"/>
        </w:rPr>
        <w:t>または</w:t>
      </w:r>
      <w:r w:rsidRPr="00CE141D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u w:val="single"/>
        </w:rPr>
        <w:t>富山県言語聴覚士会のホームページでご覧いただけます。)</w:t>
      </w:r>
    </w:p>
    <w:p w:rsidR="00B96CE4" w:rsidRDefault="00667579" w:rsidP="00B96CE4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2"/>
          <w:szCs w:val="22"/>
        </w:rPr>
      </w:pPr>
      <w:bookmarkStart w:id="3" w:name="_Hlk13859813"/>
      <w:r w:rsidRPr="006D151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69850</wp:posOffset>
            </wp:positionV>
            <wp:extent cx="3045460" cy="2990850"/>
            <wp:effectExtent l="0" t="0" r="2540" b="0"/>
            <wp:wrapNone/>
            <wp:docPr id="9" name="図 9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3" cy="29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3"/>
    <w:p w:rsidR="00756754" w:rsidRDefault="009C7F08" w:rsidP="00257B5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2"/>
          <w:szCs w:val="22"/>
        </w:rPr>
      </w:pPr>
      <w:r w:rsidRPr="00863EB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2"/>
          <w:szCs w:val="22"/>
        </w:rPr>
        <w:t xml:space="preserve">申込方法　</w:t>
      </w:r>
    </w:p>
    <w:p w:rsidR="009C7F08" w:rsidRPr="00257B57" w:rsidRDefault="00667579" w:rsidP="00257B57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6D151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rightMargin">
              <wp:posOffset>666750</wp:posOffset>
            </wp:positionH>
            <wp:positionV relativeFrom="paragraph">
              <wp:posOffset>207645</wp:posOffset>
            </wp:positionV>
            <wp:extent cx="2853055" cy="2981325"/>
            <wp:effectExtent l="0" t="0" r="4445" b="0"/>
            <wp:wrapNone/>
            <wp:docPr id="6" name="図 6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08" w:rsidRPr="00257B5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  <w:u w:val="single"/>
        </w:rPr>
        <w:t>FAXまたは郵送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、</w:t>
      </w:r>
      <w:r w:rsidR="009C7F08" w:rsidRPr="00257B5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  <w:u w:val="single"/>
        </w:rPr>
        <w:t>メール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のいずれかで</w:t>
      </w:r>
      <w:r w:rsidR="00DB2320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お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申込み</w:t>
      </w:r>
      <w:r w:rsidR="00DB2320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下さい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。</w:t>
      </w:r>
    </w:p>
    <w:p w:rsidR="00EF6C87" w:rsidRPr="00B96CE4" w:rsidRDefault="009C7F08" w:rsidP="00B96CE4">
      <w:pPr>
        <w:pStyle w:val="Web"/>
        <w:numPr>
          <w:ilvl w:val="0"/>
          <w:numId w:val="3"/>
        </w:numPr>
        <w:spacing w:before="0" w:beforeAutospacing="0" w:after="0" w:afterAutospacing="0" w:line="360" w:lineRule="auto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B96CE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FAXまたは郵送の場合</w:t>
      </w:r>
    </w:p>
    <w:p w:rsidR="00CE141D" w:rsidRDefault="00AF3CB4" w:rsidP="00CE141D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別紙</w:t>
      </w:r>
      <w:r w:rsidR="003A0FCD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の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申込書に必要事項をご記入の</w:t>
      </w:r>
      <w:r w:rsidR="00DB2320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上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、下記の講習会事務局</w:t>
      </w:r>
    </w:p>
    <w:p w:rsidR="00B96CE4" w:rsidRDefault="009C7F08" w:rsidP="00CE141D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に送付してください。</w:t>
      </w:r>
    </w:p>
    <w:p w:rsidR="00222F0C" w:rsidRPr="00863EBE" w:rsidRDefault="00222F0C" w:rsidP="00222F0C">
      <w:pPr>
        <w:pStyle w:val="Web"/>
        <w:spacing w:before="0" w:beforeAutospacing="0" w:after="0" w:afterAutospacing="0"/>
        <w:ind w:firstLineChars="200" w:firstLine="44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</w:p>
    <w:p w:rsidR="00EF6C87" w:rsidRDefault="009C7F08" w:rsidP="00222F0C">
      <w:pPr>
        <w:pStyle w:val="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メールの場合</w:t>
      </w:r>
    </w:p>
    <w:p w:rsidR="00756754" w:rsidRDefault="00CE141D" w:rsidP="00CE141D">
      <w:pPr>
        <w:pStyle w:val="Web"/>
        <w:spacing w:before="0" w:beforeAutospacing="0" w:after="0" w:afterAutospacing="0" w:line="276" w:lineRule="auto"/>
        <w:jc w:val="both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①</w:t>
      </w:r>
      <w:r w:rsidR="00EF6C8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氏名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、</w:t>
      </w:r>
      <w:r w:rsidR="00EF6C8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②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住所、</w:t>
      </w:r>
      <w:r w:rsidR="00EF6C8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③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性別、</w:t>
      </w:r>
      <w:r w:rsidR="00EF6C87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④</w:t>
      </w:r>
      <w:r w:rsidR="009C7F08" w:rsidRPr="00863E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生年月日（年齢）、</w:t>
      </w:r>
      <w:r w:rsidR="00EF6C87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⑤</w:t>
      </w:r>
      <w:r w:rsidR="009C7F08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職業、</w:t>
      </w:r>
    </w:p>
    <w:p w:rsidR="00667579" w:rsidRDefault="00667579" w:rsidP="00CE141D">
      <w:pPr>
        <w:pStyle w:val="Web"/>
        <w:spacing w:before="0" w:beforeAutospacing="0" w:after="0" w:afterAutospacing="0" w:line="276" w:lineRule="auto"/>
        <w:jc w:val="both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勤</w:t>
      </w:r>
      <w:r w:rsidR="009C7F08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務先、</w:t>
      </w:r>
      <w:r w:rsidR="00EF6C87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⑥</w:t>
      </w:r>
      <w:r w:rsidR="009C7F08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連絡先電話番号、</w:t>
      </w:r>
      <w:r w:rsidR="00EF6C87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⑦</w:t>
      </w:r>
      <w:r w:rsidR="009C7F08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その他(質問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等</w:t>
      </w:r>
      <w:r w:rsidR="00863EBE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が</w:t>
      </w:r>
      <w:r w:rsidR="009C7F08" w:rsidRPr="0075675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あれ</w:t>
      </w:r>
      <w:r w:rsidR="009C7F08"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ば)を</w:t>
      </w:r>
    </w:p>
    <w:p w:rsidR="00667579" w:rsidRPr="00C247C4" w:rsidRDefault="009C7F08" w:rsidP="00C247C4">
      <w:pPr>
        <w:pStyle w:val="Web"/>
        <w:spacing w:before="0" w:beforeAutospacing="0" w:after="0" w:afterAutospacing="0" w:line="276" w:lineRule="auto"/>
        <w:jc w:val="both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  <w:r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明記の</w:t>
      </w:r>
      <w:r w:rsidR="00863EBE"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上</w:t>
      </w:r>
      <w:r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、下記の講習会事務局</w:t>
      </w:r>
      <w:r w:rsidR="00CE141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アドレス</w:t>
      </w:r>
      <w:r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に</w:t>
      </w:r>
      <w:r w:rsidR="00CE141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送信</w:t>
      </w:r>
      <w:r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して</w:t>
      </w:r>
      <w:r w:rsidR="00863EBE"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下さい</w:t>
      </w:r>
      <w:r w:rsidRPr="0066757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。</w:t>
      </w:r>
      <w:bookmarkStart w:id="4" w:name="_Hlk13857961"/>
    </w:p>
    <w:p w:rsidR="00756754" w:rsidRPr="00756754" w:rsidRDefault="00756754" w:rsidP="00756754">
      <w:pPr>
        <w:pStyle w:val="Web"/>
        <w:spacing w:before="0" w:beforeAutospacing="0" w:after="0" w:afterAutospacing="0" w:line="276" w:lineRule="auto"/>
        <w:ind w:left="780"/>
        <w:jc w:val="both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</w:p>
    <w:p w:rsidR="00B96CE4" w:rsidRDefault="00C247C4" w:rsidP="00B96CE4">
      <w:pPr>
        <w:pStyle w:val="Web"/>
        <w:spacing w:before="0" w:beforeAutospacing="0" w:after="0" w:afterAutospacing="0" w:line="720" w:lineRule="auto"/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108585</wp:posOffset>
                </wp:positionV>
                <wp:extent cx="6667500" cy="1038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CE4" w:rsidRPr="00E220DF" w:rsidRDefault="00B96CE4" w:rsidP="006675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220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＜申込・問い合わせ先＞</w:t>
                            </w:r>
                          </w:p>
                          <w:p w:rsidR="00B203FE" w:rsidRPr="00E220DF" w:rsidRDefault="00B203FE" w:rsidP="006675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E220D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〒939－2716　</w:t>
                            </w:r>
                            <w:r w:rsidR="00B96CE4" w:rsidRPr="00E220D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220D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富山市婦中町下轡田1019　　　富山西総合病院　リハビリテーション科　</w:t>
                            </w:r>
                          </w:p>
                          <w:p w:rsidR="00B203FE" w:rsidRPr="00E220DF" w:rsidRDefault="00B203FE" w:rsidP="006675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220D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富山県失語症者向け意思疎通支援者養成講習会事務局　　担当　小山</w:t>
                            </w:r>
                            <w:r w:rsidRPr="00E220D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 xml:space="preserve">TEL　076－461－7700　　　FAX　076－461－7788　　　メール　</w:t>
                            </w:r>
                            <w:hyperlink r:id="rId10" w:history="1">
                              <w:r w:rsidRPr="00E220DF">
                                <w:rPr>
                                  <w:rStyle w:val="a3"/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reha@toyama-nishi.jp</w:t>
                              </w:r>
                            </w:hyperlink>
                          </w:p>
                          <w:p w:rsidR="00B203FE" w:rsidRPr="00B203FE" w:rsidRDefault="00B203FE" w:rsidP="006675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margin-left:0;margin-top:8.55pt;width:525pt;height:81.75pt;z-index:25166591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" strokecolor="#243f60 [1604]" strokeweight="2pt">
                <v:textbox>
                  <w:txbxContent>
                    <w:p w:rsidR="00B96CE4" w:rsidRPr="00E220DF" w:rsidRDefault="00B96CE4" w:rsidP="0066757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220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＜申込・問い合わせ先＞</w:t>
                      </w:r>
                    </w:p>
                    <w:p w:rsidR="00B203FE" w:rsidRPr="00E220DF" w:rsidRDefault="00B203FE" w:rsidP="0066757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E220D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〒939－2716　</w:t>
                      </w:r>
                      <w:r w:rsidR="00B96CE4" w:rsidRPr="00E220D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E220D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富山市婦中町下轡田1019　　　富山西総合病院　リハビリテーション科　</w:t>
                      </w:r>
                    </w:p>
                    <w:p w:rsidR="00B203FE" w:rsidRPr="00E220DF" w:rsidRDefault="00B203FE" w:rsidP="0066757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</w:pPr>
                      <w:r w:rsidRPr="00E220D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富山県失語症者向け意思疎通支援者養成講習会事務局　　担当　小山</w:t>
                      </w:r>
                      <w:r w:rsidRPr="00E220D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 xml:space="preserve">TEL　076－461－7700　　　FAX　076－461－7788　　　メール　</w:t>
                      </w:r>
                      <w:hyperlink r:id="rId11" w:history="1">
                        <w:r w:rsidRPr="00E220DF">
                          <w:rPr>
                            <w:rStyle w:val="a3"/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reha@toyama-nishi.jp</w:t>
                        </w:r>
                      </w:hyperlink>
                    </w:p>
                    <w:p w:rsidR="00B203FE" w:rsidRPr="00B203FE" w:rsidRDefault="00B203FE" w:rsidP="00667579">
                      <w:pPr>
                        <w:jc w:val="lef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22F0C" w:rsidRDefault="00222F0C" w:rsidP="00B96CE4">
      <w:pPr>
        <w:pStyle w:val="Web"/>
        <w:spacing w:before="0" w:beforeAutospacing="0" w:after="0" w:afterAutospacing="0"/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</w:pPr>
    </w:p>
    <w:p w:rsidR="00E220DF" w:rsidRDefault="00E220DF" w:rsidP="00E220DF">
      <w:pPr>
        <w:pStyle w:val="Web"/>
        <w:spacing w:before="0" w:beforeAutospacing="0" w:after="0" w:afterAutospacing="0"/>
        <w:rPr>
          <w:rFonts w:asciiTheme="minorHAnsi" w:eastAsiaTheme="minorEastAsia" w:cstheme="minorBidi"/>
          <w:b/>
          <w:bCs/>
          <w:color w:val="000000" w:themeColor="text1"/>
          <w:kern w:val="24"/>
          <w:sz w:val="20"/>
          <w:szCs w:val="20"/>
        </w:rPr>
      </w:pPr>
    </w:p>
    <w:p w:rsidR="008B6BE7" w:rsidRPr="00257B57" w:rsidRDefault="009C7F08" w:rsidP="00894B4E">
      <w:pPr>
        <w:pStyle w:val="Web"/>
        <w:spacing w:before="0" w:beforeAutospacing="0" w:after="0" w:afterAutospacing="0" w:line="600" w:lineRule="auto"/>
        <w:ind w:firstLineChars="300" w:firstLine="960"/>
        <w:rPr>
          <w:rFonts w:ascii="ＭＳ ゴシック" w:eastAsia="ＭＳ ゴシック" w:hAnsi="ＭＳ ゴシック" w:cstheme="minorBidi"/>
          <w:color w:val="000000" w:themeColor="text1"/>
          <w:kern w:val="24"/>
          <w:sz w:val="32"/>
          <w:szCs w:val="32"/>
        </w:rPr>
      </w:pPr>
      <w:r w:rsidRPr="00257B57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>実施主体：富山県　　運営：一般社団法人　富山県言語聴覚士</w:t>
      </w:r>
      <w:r w:rsidRPr="00257B57">
        <w:rPr>
          <w:rFonts w:ascii="ＭＳ ゴシック" w:eastAsia="ＭＳ ゴシック" w:hAnsi="ＭＳ ゴシック" w:cstheme="minorBidi" w:hint="eastAsia"/>
          <w:strike/>
          <w:color w:val="000000" w:themeColor="text1"/>
          <w:kern w:val="24"/>
          <w:sz w:val="32"/>
          <w:szCs w:val="32"/>
        </w:rPr>
        <w:t>会</w:t>
      </w:r>
      <w:r w:rsidRPr="00257B57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</w:t>
      </w:r>
      <w:bookmarkEnd w:id="4"/>
      <w:r w:rsidRPr="00257B57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32"/>
          <w:szCs w:val="32"/>
        </w:rPr>
        <w:t xml:space="preserve">　</w:t>
      </w:r>
    </w:p>
    <w:sectPr w:rsidR="008B6BE7" w:rsidRPr="00257B57" w:rsidSect="00863EBE">
      <w:pgSz w:w="11906" w:h="16838"/>
      <w:pgMar w:top="454" w:right="454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4F" w:rsidRDefault="00FB4D4F" w:rsidP="00C110BD">
      <w:r>
        <w:separator/>
      </w:r>
    </w:p>
  </w:endnote>
  <w:endnote w:type="continuationSeparator" w:id="0">
    <w:p w:rsidR="00FB4D4F" w:rsidRDefault="00FB4D4F" w:rsidP="00C1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4F" w:rsidRDefault="00FB4D4F" w:rsidP="00C110BD">
      <w:r>
        <w:separator/>
      </w:r>
    </w:p>
  </w:footnote>
  <w:footnote w:type="continuationSeparator" w:id="0">
    <w:p w:rsidR="00FB4D4F" w:rsidRDefault="00FB4D4F" w:rsidP="00C1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365E"/>
    <w:multiLevelType w:val="hybridMultilevel"/>
    <w:tmpl w:val="C75EFC92"/>
    <w:lvl w:ilvl="0" w:tplc="A2ECA3B4">
      <w:start w:val="1"/>
      <w:numFmt w:val="decimalEnclosedCircle"/>
      <w:lvlText w:val="%1"/>
      <w:lvlJc w:val="left"/>
      <w:pPr>
        <w:ind w:left="375" w:hanging="375"/>
      </w:pPr>
      <w:rPr>
        <w:rFonts w:ascii="ＭＳ ゴシック" w:eastAsia="ＭＳ ゴシック" w:hAnsi="ＭＳ ゴシック" w:cs="Times New Roman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00A96"/>
    <w:multiLevelType w:val="hybridMultilevel"/>
    <w:tmpl w:val="3410A7A4"/>
    <w:lvl w:ilvl="0" w:tplc="2B2EDFA4">
      <w:start w:val="2"/>
      <w:numFmt w:val="decimalEnclosedCircle"/>
      <w:lvlText w:val="%1"/>
      <w:lvlJc w:val="left"/>
      <w:pPr>
        <w:ind w:left="735" w:hanging="375"/>
      </w:pPr>
      <w:rPr>
        <w:rFonts w:ascii="ＭＳ ゴシック" w:eastAsia="ＭＳ ゴシック" w:hAnsi="ＭＳ ゴシック" w:cs="Times New Roman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5F66330"/>
    <w:multiLevelType w:val="hybridMultilevel"/>
    <w:tmpl w:val="A49EBAAC"/>
    <w:lvl w:ilvl="0" w:tplc="6F54549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CE2C001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87191"/>
    <w:multiLevelType w:val="hybridMultilevel"/>
    <w:tmpl w:val="CAF24C90"/>
    <w:lvl w:ilvl="0" w:tplc="217AC6DE">
      <w:start w:val="6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08"/>
    <w:rsid w:val="00026E9E"/>
    <w:rsid w:val="00222F0C"/>
    <w:rsid w:val="00257B57"/>
    <w:rsid w:val="00280F3A"/>
    <w:rsid w:val="00300AA7"/>
    <w:rsid w:val="00323451"/>
    <w:rsid w:val="00340073"/>
    <w:rsid w:val="0037050C"/>
    <w:rsid w:val="003A0FCD"/>
    <w:rsid w:val="003D54AD"/>
    <w:rsid w:val="00421940"/>
    <w:rsid w:val="0051431A"/>
    <w:rsid w:val="005B2752"/>
    <w:rsid w:val="006320AF"/>
    <w:rsid w:val="00634154"/>
    <w:rsid w:val="00634FDB"/>
    <w:rsid w:val="00667579"/>
    <w:rsid w:val="00672B32"/>
    <w:rsid w:val="00677292"/>
    <w:rsid w:val="00715091"/>
    <w:rsid w:val="0074674B"/>
    <w:rsid w:val="00756754"/>
    <w:rsid w:val="007E5BD7"/>
    <w:rsid w:val="00863EBE"/>
    <w:rsid w:val="00894B4E"/>
    <w:rsid w:val="008B43E9"/>
    <w:rsid w:val="009C7F08"/>
    <w:rsid w:val="00A05882"/>
    <w:rsid w:val="00AF3CB4"/>
    <w:rsid w:val="00B203FE"/>
    <w:rsid w:val="00B96CE4"/>
    <w:rsid w:val="00C110BD"/>
    <w:rsid w:val="00C247C4"/>
    <w:rsid w:val="00CE141D"/>
    <w:rsid w:val="00D80B62"/>
    <w:rsid w:val="00DB2320"/>
    <w:rsid w:val="00DE6F78"/>
    <w:rsid w:val="00E220DF"/>
    <w:rsid w:val="00E30C88"/>
    <w:rsid w:val="00E8376B"/>
    <w:rsid w:val="00EE789E"/>
    <w:rsid w:val="00EF6C87"/>
    <w:rsid w:val="00F15C5D"/>
    <w:rsid w:val="00F16680"/>
    <w:rsid w:val="00FB1D2A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4CA95"/>
  <w15:docId w15:val="{AAE0425B-5F5E-4862-810A-C4589B8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7F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7F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0BD"/>
  </w:style>
  <w:style w:type="paragraph" w:styleId="a6">
    <w:name w:val="footer"/>
    <w:basedOn w:val="a"/>
    <w:link w:val="a7"/>
    <w:uiPriority w:val="99"/>
    <w:unhideWhenUsed/>
    <w:rsid w:val="00C11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ha@toyama-nishi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ha@toyama-nishi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勇人</dc:creator>
  <cp:lastModifiedBy>houkan</cp:lastModifiedBy>
  <cp:revision>4</cp:revision>
  <cp:lastPrinted>2019-07-16T23:21:00Z</cp:lastPrinted>
  <dcterms:created xsi:type="dcterms:W3CDTF">2019-07-17T12:28:00Z</dcterms:created>
  <dcterms:modified xsi:type="dcterms:W3CDTF">2019-07-17T12:31:00Z</dcterms:modified>
</cp:coreProperties>
</file>