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CEE" w:rsidRPr="00587AB4" w:rsidRDefault="00DA1CEE" w:rsidP="00587AB4">
      <w:pPr>
        <w:tabs>
          <w:tab w:val="left" w:pos="3904"/>
        </w:tabs>
        <w:snapToGrid w:val="0"/>
        <w:spacing w:line="1000" w:lineRule="exact"/>
        <w:rPr>
          <w:rFonts w:ascii="ＭＳ Ｐゴシック" w:eastAsia="ＭＳ Ｐゴシック" w:hAnsi="ＭＳ Ｐゴシック"/>
          <w:sz w:val="36"/>
          <w:szCs w:val="36"/>
        </w:rPr>
      </w:pPr>
      <w:r w:rsidRPr="00587AB4">
        <w:rPr>
          <w:rFonts w:ascii="ＭＳ Ｐゴシック" w:eastAsia="ＭＳ Ｐゴシック" w:hAnsi="ＭＳ Ｐゴシック" w:hint="eastAsia"/>
          <w:sz w:val="36"/>
          <w:szCs w:val="36"/>
        </w:rPr>
        <w:t>平成３０年度</w:t>
      </w:r>
    </w:p>
    <w:p w:rsidR="00DA1CEE" w:rsidRPr="00B66A85" w:rsidRDefault="00587AB4" w:rsidP="00DA1CEE">
      <w:pPr>
        <w:tabs>
          <w:tab w:val="left" w:pos="3904"/>
        </w:tabs>
        <w:snapToGrid w:val="0"/>
        <w:spacing w:beforeLines="50" w:before="180" w:line="1000" w:lineRule="exact"/>
        <w:jc w:val="center"/>
        <w:rPr>
          <w:rFonts w:ascii="HGｺﾞｼｯｸM" w:eastAsia="HGｺﾞｼｯｸM" w:hAnsi="ＭＳ ゴシック"/>
          <w:bCs/>
          <w:spacing w:val="1"/>
          <w:kern w:val="0"/>
          <w:sz w:val="72"/>
          <w:szCs w:val="72"/>
        </w:rPr>
      </w:pPr>
      <w:r w:rsidRPr="006E66C3">
        <w:rPr>
          <w:rFonts w:ascii="ＭＳ Ｐゴシック" w:eastAsia="ＭＳ Ｐゴシック" w:hAnsi="ＭＳ Ｐゴシック"/>
          <w:noProof/>
          <w:color w:val="F2F2F2" w:themeColor="background1" w:themeShade="F2"/>
          <w:sz w:val="72"/>
          <w:szCs w:val="72"/>
        </w:rPr>
        <mc:AlternateContent>
          <mc:Choice Requires="wpg">
            <w:drawing>
              <wp:anchor distT="71755" distB="0" distL="71755" distR="71755" simplePos="0" relativeHeight="251660800" behindDoc="1" locked="0" layoutInCell="1" allowOverlap="1" wp14:anchorId="37893FEC" wp14:editId="2766005A">
                <wp:simplePos x="0" y="0"/>
                <wp:positionH relativeFrom="page">
                  <wp:posOffset>295275</wp:posOffset>
                </wp:positionH>
                <wp:positionV relativeFrom="page">
                  <wp:posOffset>2266940</wp:posOffset>
                </wp:positionV>
                <wp:extent cx="6953250" cy="2380286"/>
                <wp:effectExtent l="0" t="0" r="0" b="1270"/>
                <wp:wrapSquare wrapText="bothSides"/>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2380286"/>
                          <a:chOff x="760" y="12338"/>
                          <a:chExt cx="5332" cy="480"/>
                        </a:xfrm>
                      </wpg:grpSpPr>
                      <wps:wsp>
                        <wps:cNvPr id="4" name="Freeform 5"/>
                        <wps:cNvSpPr>
                          <a:spLocks/>
                        </wps:cNvSpPr>
                        <wps:spPr bwMode="auto">
                          <a:xfrm>
                            <a:off x="760" y="12338"/>
                            <a:ext cx="5332" cy="461"/>
                          </a:xfrm>
                          <a:custGeom>
                            <a:avLst/>
                            <a:gdLst>
                              <a:gd name="T0" fmla="*/ 226 w 7684"/>
                              <a:gd name="T1" fmla="*/ 0 h 664"/>
                              <a:gd name="T2" fmla="*/ 7684 w 7684"/>
                              <a:gd name="T3" fmla="*/ 0 h 664"/>
                              <a:gd name="T4" fmla="*/ 7458 w 7684"/>
                              <a:gd name="T5" fmla="*/ 664 h 664"/>
                              <a:gd name="T6" fmla="*/ 0 w 7684"/>
                              <a:gd name="T7" fmla="*/ 664 h 664"/>
                              <a:gd name="T8" fmla="*/ 226 w 7684"/>
                              <a:gd name="T9" fmla="*/ 0 h 664"/>
                            </a:gdLst>
                            <a:ahLst/>
                            <a:cxnLst>
                              <a:cxn ang="0">
                                <a:pos x="T0" y="T1"/>
                              </a:cxn>
                              <a:cxn ang="0">
                                <a:pos x="T2" y="T3"/>
                              </a:cxn>
                              <a:cxn ang="0">
                                <a:pos x="T4" y="T5"/>
                              </a:cxn>
                              <a:cxn ang="0">
                                <a:pos x="T6" y="T7"/>
                              </a:cxn>
                              <a:cxn ang="0">
                                <a:pos x="T8" y="T9"/>
                              </a:cxn>
                            </a:cxnLst>
                            <a:rect l="0" t="0" r="r" b="b"/>
                            <a:pathLst>
                              <a:path w="7684" h="664">
                                <a:moveTo>
                                  <a:pt x="226" y="0"/>
                                </a:moveTo>
                                <a:lnTo>
                                  <a:pt x="7684" y="0"/>
                                </a:lnTo>
                                <a:lnTo>
                                  <a:pt x="7458" y="664"/>
                                </a:lnTo>
                                <a:lnTo>
                                  <a:pt x="0" y="664"/>
                                </a:lnTo>
                                <a:lnTo>
                                  <a:pt x="226" y="0"/>
                                </a:lnTo>
                                <a:close/>
                              </a:path>
                            </a:pathLst>
                          </a:custGeom>
                          <a:solidFill>
                            <a:schemeClr val="bg2">
                              <a:lumMod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6"/>
                        <wps:cNvSpPr txBox="1">
                          <a:spLocks noChangeArrowheads="1"/>
                        </wps:cNvSpPr>
                        <wps:spPr bwMode="auto">
                          <a:xfrm>
                            <a:off x="821" y="12338"/>
                            <a:ext cx="527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AB4" w:rsidRPr="00833849" w:rsidRDefault="00DA1CEE" w:rsidP="00833849">
                              <w:pPr>
                                <w:pStyle w:val="Web"/>
                                <w:spacing w:before="0" w:beforeAutospacing="0" w:after="0" w:afterAutospacing="0"/>
                                <w:ind w:firstLineChars="150" w:firstLine="542"/>
                                <w:textAlignment w:val="baseline"/>
                                <w:rPr>
                                  <w:rFonts w:ascii="HGPｺﾞｼｯｸE" w:eastAsia="HGPｺﾞｼｯｸE" w:hAnsi="HGPｺﾞｼｯｸE"/>
                                  <w:b/>
                                  <w:bCs/>
                                  <w:color w:val="000000"/>
                                  <w:kern w:val="24"/>
                                  <w:sz w:val="36"/>
                                  <w:szCs w:val="36"/>
                                </w:rPr>
                              </w:pPr>
                              <w:r w:rsidRPr="00833849">
                                <w:rPr>
                                  <w:rFonts w:ascii="HGPｺﾞｼｯｸE" w:eastAsia="HGPｺﾞｼｯｸE" w:hAnsi="HGPｺﾞｼｯｸE" w:hint="eastAsia"/>
                                  <w:b/>
                                  <w:sz w:val="36"/>
                                  <w:szCs w:val="36"/>
                                </w:rPr>
                                <w:t>「自立支</w:t>
                              </w:r>
                              <w:r w:rsidRPr="00833849">
                                <w:rPr>
                                  <w:rFonts w:ascii="HGPｺﾞｼｯｸE" w:eastAsia="HGPｺﾞｼｯｸE" w:hAnsi="HGPｺﾞｼｯｸE" w:cs="ＭＳ 明朝" w:hint="eastAsia"/>
                                  <w:b/>
                                  <w:bCs/>
                                  <w:color w:val="000000"/>
                                  <w:kern w:val="24"/>
                                  <w:sz w:val="36"/>
                                  <w:szCs w:val="36"/>
                                </w:rPr>
                                <w:t>援に資する訪問</w:t>
                              </w:r>
                              <w:bookmarkStart w:id="0" w:name="_GoBack"/>
                              <w:bookmarkEnd w:id="0"/>
                              <w:r w:rsidRPr="00833849">
                                <w:rPr>
                                  <w:rFonts w:ascii="HGPｺﾞｼｯｸE" w:eastAsia="HGPｺﾞｼｯｸE" w:hAnsi="HGPｺﾞｼｯｸE" w:cs="ＭＳ 明朝" w:hint="eastAsia"/>
                                  <w:b/>
                                  <w:bCs/>
                                  <w:color w:val="000000"/>
                                  <w:kern w:val="24"/>
                                  <w:sz w:val="36"/>
                                  <w:szCs w:val="36"/>
                                </w:rPr>
                                <w:t>介護の生活援助</w:t>
                              </w:r>
                              <w:r w:rsidRPr="00833849">
                                <w:rPr>
                                  <w:rFonts w:ascii="HGPｺﾞｼｯｸE" w:eastAsia="HGPｺﾞｼｯｸE" w:hAnsi="HGPｺﾞｼｯｸE" w:cs="Times New Roman" w:hint="eastAsia"/>
                                  <w:b/>
                                  <w:bCs/>
                                  <w:color w:val="000000"/>
                                  <w:kern w:val="24"/>
                                  <w:sz w:val="36"/>
                                  <w:szCs w:val="36"/>
                                </w:rPr>
                                <w:t>から見えて</w:t>
                              </w:r>
                              <w:r w:rsidRPr="00833849">
                                <w:rPr>
                                  <w:rFonts w:ascii="HGPｺﾞｼｯｸE" w:eastAsia="HGPｺﾞｼｯｸE" w:hAnsi="HGPｺﾞｼｯｸE" w:hint="eastAsia"/>
                                  <w:b/>
                                  <w:bCs/>
                                  <w:color w:val="000000"/>
                                  <w:kern w:val="24"/>
                                  <w:sz w:val="36"/>
                                  <w:szCs w:val="36"/>
                                </w:rPr>
                                <w:t>くる</w:t>
                              </w:r>
                            </w:p>
                            <w:p w:rsidR="00DA1CEE" w:rsidRPr="00587AB4" w:rsidRDefault="00DA1CEE" w:rsidP="00587AB4">
                              <w:pPr>
                                <w:pStyle w:val="Web"/>
                                <w:spacing w:before="0" w:beforeAutospacing="0" w:after="0" w:afterAutospacing="0"/>
                                <w:ind w:firstLineChars="1750" w:firstLine="6325"/>
                                <w:textAlignment w:val="baseline"/>
                                <w:rPr>
                                  <w:rFonts w:asciiTheme="majorEastAsia" w:eastAsiaTheme="majorEastAsia" w:hAnsiTheme="majorEastAsia"/>
                                  <w:b/>
                                  <w:sz w:val="36"/>
                                  <w:szCs w:val="36"/>
                                </w:rPr>
                              </w:pPr>
                              <w:r w:rsidRPr="00833849">
                                <w:rPr>
                                  <w:rFonts w:ascii="HGPｺﾞｼｯｸE" w:eastAsia="HGPｺﾞｼｯｸE" w:hAnsi="HGPｺﾞｼｯｸE" w:cs="Times New Roman" w:hint="eastAsia"/>
                                  <w:b/>
                                  <w:bCs/>
                                  <w:color w:val="000000"/>
                                  <w:kern w:val="24"/>
                                  <w:sz w:val="36"/>
                                  <w:szCs w:val="36"/>
                                </w:rPr>
                                <w:t>ケアマネジメントの視点</w:t>
                              </w:r>
                              <w:r w:rsidRPr="00833849">
                                <w:rPr>
                                  <w:rFonts w:ascii="HGPｺﾞｼｯｸE" w:eastAsia="HGPｺﾞｼｯｸE" w:hAnsi="HGPｺﾞｼｯｸE" w:hint="eastAsia"/>
                                  <w:b/>
                                  <w:sz w:val="36"/>
                                  <w:szCs w:val="36"/>
                                </w:rPr>
                                <w:t>」</w:t>
                              </w:r>
                            </w:p>
                            <w:p w:rsidR="00DA1CEE" w:rsidRPr="00E6671C" w:rsidRDefault="00DA1CEE" w:rsidP="00DA1CEE">
                              <w:pPr>
                                <w:pStyle w:val="Web"/>
                                <w:spacing w:before="0" w:beforeAutospacing="0" w:after="0" w:afterAutospacing="0"/>
                                <w:textAlignment w:val="baseline"/>
                                <w:rPr>
                                  <w:b/>
                                  <w:sz w:val="28"/>
                                  <w:szCs w:val="28"/>
                                </w:rPr>
                              </w:pPr>
                              <w:r>
                                <w:rPr>
                                  <w:rFonts w:ascii="ＭＳ 明朝" w:eastAsia="ＭＳ 明朝" w:hAnsi="ＭＳ 明朝" w:hint="eastAsia"/>
                                  <w:b/>
                                  <w:sz w:val="30"/>
                                  <w:szCs w:val="30"/>
                                </w:rPr>
                                <w:t xml:space="preserve">　</w:t>
                              </w:r>
                              <w:r w:rsidR="00833849">
                                <w:rPr>
                                  <w:rFonts w:ascii="ＭＳ 明朝" w:eastAsia="ＭＳ 明朝" w:hAnsi="ＭＳ 明朝" w:hint="eastAsia"/>
                                  <w:b/>
                                  <w:sz w:val="30"/>
                                  <w:szCs w:val="30"/>
                                </w:rPr>
                                <w:t xml:space="preserve">　　</w:t>
                              </w:r>
                              <w:r w:rsidRPr="00E6671C">
                                <w:rPr>
                                  <w:rFonts w:hint="eastAsia"/>
                                  <w:b/>
                                  <w:sz w:val="28"/>
                                  <w:szCs w:val="28"/>
                                </w:rPr>
                                <w:t>講　師　一般社団法人　日本介護支援専門員協会　常任理事　能本　守康氏</w:t>
                              </w:r>
                            </w:p>
                            <w:p w:rsidR="00DA1CEE" w:rsidRPr="00833849" w:rsidRDefault="00DA1CEE" w:rsidP="00833849">
                              <w:pPr>
                                <w:pStyle w:val="Web"/>
                                <w:spacing w:before="0" w:beforeAutospacing="0" w:after="0" w:afterAutospacing="0"/>
                                <w:ind w:firstLineChars="150" w:firstLine="542"/>
                                <w:textAlignment w:val="baseline"/>
                                <w:rPr>
                                  <w:rFonts w:ascii="HGPｺﾞｼｯｸE" w:eastAsia="HGPｺﾞｼｯｸE" w:hAnsi="HGPｺﾞｼｯｸE"/>
                                  <w:b/>
                                  <w:sz w:val="36"/>
                                  <w:szCs w:val="36"/>
                                </w:rPr>
                              </w:pPr>
                              <w:r w:rsidRPr="00833849">
                                <w:rPr>
                                  <w:rFonts w:ascii="HGPｺﾞｼｯｸE" w:eastAsia="HGPｺﾞｼｯｸE" w:hAnsi="HGPｺﾞｼｯｸE" w:hint="eastAsia"/>
                                  <w:b/>
                                  <w:sz w:val="36"/>
                                  <w:szCs w:val="36"/>
                                </w:rPr>
                                <w:t>「リスクマネジメント・苦情対応」</w:t>
                              </w:r>
                            </w:p>
                            <w:p w:rsidR="00DA1CEE" w:rsidRPr="00E6671C" w:rsidRDefault="00DA1CEE" w:rsidP="00833849">
                              <w:pPr>
                                <w:pStyle w:val="Web"/>
                                <w:spacing w:before="0" w:beforeAutospacing="0" w:after="0" w:afterAutospacing="0"/>
                                <w:ind w:firstLineChars="300" w:firstLine="843"/>
                                <w:textAlignment w:val="baseline"/>
                                <w:rPr>
                                  <w:b/>
                                  <w:sz w:val="28"/>
                                  <w:szCs w:val="28"/>
                                </w:rPr>
                              </w:pPr>
                              <w:r w:rsidRPr="00E6671C">
                                <w:rPr>
                                  <w:rFonts w:hint="eastAsia"/>
                                  <w:b/>
                                  <w:sz w:val="28"/>
                                  <w:szCs w:val="28"/>
                                </w:rPr>
                                <w:t>講　師　株式会社　フォーサイツコンサルティング　代表取締役社長　浅野　睦氏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93FEC" id="グループ化 3" o:spid="_x0000_s1026" style="position:absolute;left:0;text-align:left;margin-left:23.25pt;margin-top:178.5pt;width:547.5pt;height:187.4pt;z-index:-251655680;mso-wrap-distance-left:5.65pt;mso-wrap-distance-top:5.65pt;mso-wrap-distance-right:5.65pt;mso-position-horizontal-relative:page;mso-position-vertical-relative:page" coordorigin="760,12338" coordsize="53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">
                <v:shape id="Freeform 5" o:spid="_x0000_s1027" style="position:absolute;left:760;top:12338;width:5332;height:461;visibility:visible;mso-wrap-style:square;v-text-anchor:top" coordsize="768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" path="m226,l7684,,7458,664,,664,226,xe" fillcolor="#cfcdcd [2894]" stroked="f">
                  <v:path arrowok="t" o:connecttype="custom" o:connectlocs="157,0;5332,0;5175,461;0,461;157,0" o:connectangles="0,0,0,0,0"/>
                </v:shape>
                <v:shapetype id="_x0000_t202" coordsize="21600,21600" o:spt="202" path="m,l,21600r21600,l21600,xe">
                  <v:stroke joinstyle="miter"/>
                  <v:path gradientshapeok="t" o:connecttype="rect"/>
                </v:shapetype>
                <v:shape id="Text Box 6" o:spid="_x0000_s1028" type="#_x0000_t202" style="position:absolute;left:821;top:12338;width:527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587AB4" w:rsidRPr="00833849" w:rsidRDefault="00DA1CEE" w:rsidP="00833849">
                        <w:pPr>
                          <w:pStyle w:val="Web"/>
                          <w:spacing w:before="0" w:beforeAutospacing="0" w:after="0" w:afterAutospacing="0"/>
                          <w:ind w:firstLineChars="150" w:firstLine="542"/>
                          <w:textAlignment w:val="baseline"/>
                          <w:rPr>
                            <w:rFonts w:ascii="HGPｺﾞｼｯｸE" w:eastAsia="HGPｺﾞｼｯｸE" w:hAnsi="HGPｺﾞｼｯｸE"/>
                            <w:b/>
                            <w:bCs/>
                            <w:color w:val="000000"/>
                            <w:kern w:val="24"/>
                            <w:sz w:val="36"/>
                            <w:szCs w:val="36"/>
                          </w:rPr>
                        </w:pPr>
                        <w:r w:rsidRPr="00833849">
                          <w:rPr>
                            <w:rFonts w:ascii="HGPｺﾞｼｯｸE" w:eastAsia="HGPｺﾞｼｯｸE" w:hAnsi="HGPｺﾞｼｯｸE" w:hint="eastAsia"/>
                            <w:b/>
                            <w:sz w:val="36"/>
                            <w:szCs w:val="36"/>
                          </w:rPr>
                          <w:t>「自立支</w:t>
                        </w:r>
                        <w:r w:rsidRPr="00833849">
                          <w:rPr>
                            <w:rFonts w:ascii="HGPｺﾞｼｯｸE" w:eastAsia="HGPｺﾞｼｯｸE" w:hAnsi="HGPｺﾞｼｯｸE" w:cs="ＭＳ 明朝" w:hint="eastAsia"/>
                            <w:b/>
                            <w:bCs/>
                            <w:color w:val="000000"/>
                            <w:kern w:val="24"/>
                            <w:sz w:val="36"/>
                            <w:szCs w:val="36"/>
                          </w:rPr>
                          <w:t>援に資する訪問</w:t>
                        </w:r>
                        <w:bookmarkStart w:id="1" w:name="_GoBack"/>
                        <w:bookmarkEnd w:id="1"/>
                        <w:r w:rsidRPr="00833849">
                          <w:rPr>
                            <w:rFonts w:ascii="HGPｺﾞｼｯｸE" w:eastAsia="HGPｺﾞｼｯｸE" w:hAnsi="HGPｺﾞｼｯｸE" w:cs="ＭＳ 明朝" w:hint="eastAsia"/>
                            <w:b/>
                            <w:bCs/>
                            <w:color w:val="000000"/>
                            <w:kern w:val="24"/>
                            <w:sz w:val="36"/>
                            <w:szCs w:val="36"/>
                          </w:rPr>
                          <w:t>介護の生活援助</w:t>
                        </w:r>
                        <w:r w:rsidRPr="00833849">
                          <w:rPr>
                            <w:rFonts w:ascii="HGPｺﾞｼｯｸE" w:eastAsia="HGPｺﾞｼｯｸE" w:hAnsi="HGPｺﾞｼｯｸE" w:cs="Times New Roman" w:hint="eastAsia"/>
                            <w:b/>
                            <w:bCs/>
                            <w:color w:val="000000"/>
                            <w:kern w:val="24"/>
                            <w:sz w:val="36"/>
                            <w:szCs w:val="36"/>
                          </w:rPr>
                          <w:t>から見えて</w:t>
                        </w:r>
                        <w:r w:rsidRPr="00833849">
                          <w:rPr>
                            <w:rFonts w:ascii="HGPｺﾞｼｯｸE" w:eastAsia="HGPｺﾞｼｯｸE" w:hAnsi="HGPｺﾞｼｯｸE" w:hint="eastAsia"/>
                            <w:b/>
                            <w:bCs/>
                            <w:color w:val="000000"/>
                            <w:kern w:val="24"/>
                            <w:sz w:val="36"/>
                            <w:szCs w:val="36"/>
                          </w:rPr>
                          <w:t>くる</w:t>
                        </w:r>
                      </w:p>
                      <w:p w:rsidR="00DA1CEE" w:rsidRPr="00587AB4" w:rsidRDefault="00DA1CEE" w:rsidP="00587AB4">
                        <w:pPr>
                          <w:pStyle w:val="Web"/>
                          <w:spacing w:before="0" w:beforeAutospacing="0" w:after="0" w:afterAutospacing="0"/>
                          <w:ind w:firstLineChars="1750" w:firstLine="6325"/>
                          <w:textAlignment w:val="baseline"/>
                          <w:rPr>
                            <w:rFonts w:asciiTheme="majorEastAsia" w:eastAsiaTheme="majorEastAsia" w:hAnsiTheme="majorEastAsia"/>
                            <w:b/>
                            <w:sz w:val="36"/>
                            <w:szCs w:val="36"/>
                          </w:rPr>
                        </w:pPr>
                        <w:r w:rsidRPr="00833849">
                          <w:rPr>
                            <w:rFonts w:ascii="HGPｺﾞｼｯｸE" w:eastAsia="HGPｺﾞｼｯｸE" w:hAnsi="HGPｺﾞｼｯｸE" w:cs="Times New Roman" w:hint="eastAsia"/>
                            <w:b/>
                            <w:bCs/>
                            <w:color w:val="000000"/>
                            <w:kern w:val="24"/>
                            <w:sz w:val="36"/>
                            <w:szCs w:val="36"/>
                          </w:rPr>
                          <w:t>ケアマネジメントの視点</w:t>
                        </w:r>
                        <w:r w:rsidRPr="00833849">
                          <w:rPr>
                            <w:rFonts w:ascii="HGPｺﾞｼｯｸE" w:eastAsia="HGPｺﾞｼｯｸE" w:hAnsi="HGPｺﾞｼｯｸE" w:hint="eastAsia"/>
                            <w:b/>
                            <w:sz w:val="36"/>
                            <w:szCs w:val="36"/>
                          </w:rPr>
                          <w:t>」</w:t>
                        </w:r>
                      </w:p>
                      <w:p w:rsidR="00DA1CEE" w:rsidRPr="00E6671C" w:rsidRDefault="00DA1CEE" w:rsidP="00DA1CEE">
                        <w:pPr>
                          <w:pStyle w:val="Web"/>
                          <w:spacing w:before="0" w:beforeAutospacing="0" w:after="0" w:afterAutospacing="0"/>
                          <w:textAlignment w:val="baseline"/>
                          <w:rPr>
                            <w:b/>
                            <w:sz w:val="28"/>
                            <w:szCs w:val="28"/>
                          </w:rPr>
                        </w:pPr>
                        <w:r>
                          <w:rPr>
                            <w:rFonts w:ascii="ＭＳ 明朝" w:eastAsia="ＭＳ 明朝" w:hAnsi="ＭＳ 明朝" w:hint="eastAsia"/>
                            <w:b/>
                            <w:sz w:val="30"/>
                            <w:szCs w:val="30"/>
                          </w:rPr>
                          <w:t xml:space="preserve">　</w:t>
                        </w:r>
                        <w:r w:rsidR="00833849">
                          <w:rPr>
                            <w:rFonts w:ascii="ＭＳ 明朝" w:eastAsia="ＭＳ 明朝" w:hAnsi="ＭＳ 明朝" w:hint="eastAsia"/>
                            <w:b/>
                            <w:sz w:val="30"/>
                            <w:szCs w:val="30"/>
                          </w:rPr>
                          <w:t xml:space="preserve">　　</w:t>
                        </w:r>
                        <w:r w:rsidRPr="00E6671C">
                          <w:rPr>
                            <w:rFonts w:hint="eastAsia"/>
                            <w:b/>
                            <w:sz w:val="28"/>
                            <w:szCs w:val="28"/>
                          </w:rPr>
                          <w:t>講　師　一般社団法人　日本介護支援専門員協会　常任理事　能本　守康氏</w:t>
                        </w:r>
                      </w:p>
                      <w:p w:rsidR="00DA1CEE" w:rsidRPr="00833849" w:rsidRDefault="00DA1CEE" w:rsidP="00833849">
                        <w:pPr>
                          <w:pStyle w:val="Web"/>
                          <w:spacing w:before="0" w:beforeAutospacing="0" w:after="0" w:afterAutospacing="0"/>
                          <w:ind w:firstLineChars="150" w:firstLine="542"/>
                          <w:textAlignment w:val="baseline"/>
                          <w:rPr>
                            <w:rFonts w:ascii="HGPｺﾞｼｯｸE" w:eastAsia="HGPｺﾞｼｯｸE" w:hAnsi="HGPｺﾞｼｯｸE"/>
                            <w:b/>
                            <w:sz w:val="36"/>
                            <w:szCs w:val="36"/>
                          </w:rPr>
                        </w:pPr>
                        <w:r w:rsidRPr="00833849">
                          <w:rPr>
                            <w:rFonts w:ascii="HGPｺﾞｼｯｸE" w:eastAsia="HGPｺﾞｼｯｸE" w:hAnsi="HGPｺﾞｼｯｸE" w:hint="eastAsia"/>
                            <w:b/>
                            <w:sz w:val="36"/>
                            <w:szCs w:val="36"/>
                          </w:rPr>
                          <w:t>「リスクマネジメント・苦情対応」</w:t>
                        </w:r>
                      </w:p>
                      <w:p w:rsidR="00DA1CEE" w:rsidRPr="00E6671C" w:rsidRDefault="00DA1CEE" w:rsidP="00833849">
                        <w:pPr>
                          <w:pStyle w:val="Web"/>
                          <w:spacing w:before="0" w:beforeAutospacing="0" w:after="0" w:afterAutospacing="0"/>
                          <w:ind w:firstLineChars="300" w:firstLine="843"/>
                          <w:textAlignment w:val="baseline"/>
                          <w:rPr>
                            <w:b/>
                            <w:sz w:val="28"/>
                            <w:szCs w:val="28"/>
                          </w:rPr>
                        </w:pPr>
                        <w:r w:rsidRPr="00E6671C">
                          <w:rPr>
                            <w:rFonts w:hint="eastAsia"/>
                            <w:b/>
                            <w:sz w:val="28"/>
                            <w:szCs w:val="28"/>
                          </w:rPr>
                          <w:t>講　師　株式会社　フォーサイツコンサルティング　代表取締役社長　浅野　睦氏</w:t>
                        </w:r>
                      </w:p>
                    </w:txbxContent>
                  </v:textbox>
                </v:shape>
                <w10:wrap type="square" anchorx="page" anchory="page"/>
              </v:group>
            </w:pict>
          </mc:Fallback>
        </mc:AlternateContent>
      </w:r>
      <w:r w:rsidR="00DA1CEE" w:rsidRPr="00B66A85">
        <w:rPr>
          <w:rFonts w:ascii="ＭＳ Ｐゴシック" w:eastAsia="ＭＳ Ｐゴシック" w:hAnsi="ＭＳ Ｐゴシック" w:hint="eastAsia"/>
          <w:sz w:val="72"/>
          <w:szCs w:val="72"/>
        </w:rPr>
        <w:t>「第２回管理者研修」のご案内</w:t>
      </w:r>
    </w:p>
    <w:p w:rsidR="00943B4B" w:rsidRDefault="00943B4B" w:rsidP="001775A1">
      <w:pPr>
        <w:pStyle w:val="a3"/>
        <w:snapToGrid w:val="0"/>
        <w:spacing w:line="500" w:lineRule="exact"/>
        <w:ind w:left="360" w:firstLineChars="50" w:firstLine="140"/>
        <w:rPr>
          <w:color w:val="auto"/>
          <w:sz w:val="28"/>
          <w:szCs w:val="28"/>
        </w:rPr>
      </w:pPr>
      <w:r w:rsidRPr="00943B4B">
        <w:rPr>
          <w:rFonts w:hint="eastAsia"/>
          <w:color w:val="auto"/>
          <w:sz w:val="28"/>
          <w:szCs w:val="28"/>
        </w:rPr>
        <w:t>居宅介護支援事業所の管理者の資質向上とフォローアップを目的に研修を実施致します。今回は、昨年</w:t>
      </w:r>
      <w:r w:rsidRPr="00943B4B">
        <w:rPr>
          <w:rFonts w:hint="eastAsia"/>
          <w:color w:val="auto"/>
          <w:sz w:val="28"/>
          <w:szCs w:val="28"/>
        </w:rPr>
        <w:t>10</w:t>
      </w:r>
      <w:r w:rsidRPr="00943B4B">
        <w:rPr>
          <w:rFonts w:hint="eastAsia"/>
          <w:color w:val="auto"/>
          <w:sz w:val="28"/>
          <w:szCs w:val="28"/>
        </w:rPr>
        <w:t>月以降、「訪問回数の多いケアプラン」について市町村へのケアプランの届け出が義務付けられているところから自立支援に資する訪問介護の</w:t>
      </w:r>
      <w:r w:rsidR="0098712D">
        <w:rPr>
          <w:rFonts w:hint="eastAsia"/>
          <w:color w:val="auto"/>
          <w:sz w:val="28"/>
          <w:szCs w:val="28"/>
        </w:rPr>
        <w:t>「生活援助の</w:t>
      </w:r>
      <w:r w:rsidRPr="00943B4B">
        <w:rPr>
          <w:rFonts w:hint="eastAsia"/>
          <w:color w:val="auto"/>
          <w:sz w:val="28"/>
          <w:szCs w:val="28"/>
        </w:rPr>
        <w:t>ケアマネジメント</w:t>
      </w:r>
      <w:r w:rsidR="0098712D">
        <w:rPr>
          <w:rFonts w:hint="eastAsia"/>
          <w:color w:val="auto"/>
          <w:sz w:val="28"/>
          <w:szCs w:val="28"/>
        </w:rPr>
        <w:t>」</w:t>
      </w:r>
      <w:r w:rsidRPr="00943B4B">
        <w:rPr>
          <w:rFonts w:hint="eastAsia"/>
          <w:color w:val="auto"/>
          <w:sz w:val="28"/>
          <w:szCs w:val="28"/>
        </w:rPr>
        <w:t>と管理者に必要な</w:t>
      </w:r>
      <w:r w:rsidR="00C85614">
        <w:rPr>
          <w:rFonts w:hint="eastAsia"/>
          <w:color w:val="auto"/>
          <w:sz w:val="28"/>
          <w:szCs w:val="28"/>
        </w:rPr>
        <w:t>「</w:t>
      </w:r>
      <w:r w:rsidRPr="00943B4B">
        <w:rPr>
          <w:rFonts w:hint="eastAsia"/>
          <w:color w:val="auto"/>
          <w:sz w:val="28"/>
          <w:szCs w:val="28"/>
        </w:rPr>
        <w:t>リスクマネジメント・苦情対応</w:t>
      </w:r>
      <w:r w:rsidR="00C85614">
        <w:rPr>
          <w:rFonts w:hint="eastAsia"/>
          <w:color w:val="auto"/>
          <w:sz w:val="28"/>
          <w:szCs w:val="28"/>
        </w:rPr>
        <w:t>」</w:t>
      </w:r>
      <w:r w:rsidRPr="00943B4B">
        <w:rPr>
          <w:rFonts w:hint="eastAsia"/>
          <w:color w:val="auto"/>
          <w:sz w:val="28"/>
          <w:szCs w:val="28"/>
        </w:rPr>
        <w:t>についての研修を行い、管理者である主任介護支援専門員に求められる基本的な考え方やあるべき姿の理解を深めることを目的とします。</w:t>
      </w:r>
    </w:p>
    <w:p w:rsidR="00DB2856" w:rsidRDefault="00DB2856" w:rsidP="00DA1CEE">
      <w:pPr>
        <w:pStyle w:val="a3"/>
        <w:snapToGrid w:val="0"/>
        <w:spacing w:line="500" w:lineRule="exact"/>
        <w:ind w:left="360"/>
        <w:rPr>
          <w:color w:val="auto"/>
          <w:sz w:val="28"/>
          <w:szCs w:val="28"/>
        </w:rPr>
      </w:pPr>
    </w:p>
    <w:p w:rsidR="00DA1CEE" w:rsidRPr="00A550A2" w:rsidRDefault="00DA1CEE" w:rsidP="00DA1CEE">
      <w:pPr>
        <w:pStyle w:val="a3"/>
        <w:snapToGrid w:val="0"/>
        <w:spacing w:line="500" w:lineRule="exact"/>
        <w:ind w:left="360"/>
        <w:rPr>
          <w:rFonts w:ascii="ＭＳ Ｐゴシック" w:eastAsia="ＭＳ Ｐゴシック" w:hAnsi="ＭＳ Ｐゴシック"/>
          <w:b/>
          <w:color w:val="000000"/>
          <w:sz w:val="32"/>
          <w:szCs w:val="32"/>
        </w:rPr>
      </w:pPr>
      <w:r>
        <w:rPr>
          <w:rFonts w:ascii="ＭＳ Ｐゴシック" w:eastAsia="ＭＳ Ｐゴシック" w:hAnsi="ＭＳ Ｐゴシック" w:hint="eastAsia"/>
          <w:b/>
          <w:color w:val="000000"/>
          <w:sz w:val="32"/>
          <w:szCs w:val="32"/>
        </w:rPr>
        <w:t>日　時</w:t>
      </w:r>
      <w:r w:rsidRPr="00A550A2">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 xml:space="preserve">　　</w:t>
      </w:r>
      <w:r w:rsidRPr="00A550A2">
        <w:rPr>
          <w:rFonts w:ascii="ＭＳ Ｐゴシック" w:eastAsia="ＭＳ Ｐゴシック" w:hAnsi="ＭＳ Ｐゴシック" w:hint="eastAsia"/>
          <w:b/>
          <w:color w:val="000000"/>
          <w:sz w:val="32"/>
          <w:szCs w:val="32"/>
        </w:rPr>
        <w:t>平成</w:t>
      </w:r>
      <w:r>
        <w:rPr>
          <w:rFonts w:ascii="ＭＳ Ｐゴシック" w:eastAsia="ＭＳ Ｐゴシック" w:hAnsi="ＭＳ Ｐゴシック" w:hint="eastAsia"/>
          <w:b/>
          <w:color w:val="000000"/>
          <w:sz w:val="32"/>
          <w:szCs w:val="32"/>
        </w:rPr>
        <w:t>3１</w:t>
      </w:r>
      <w:r w:rsidRPr="00A550A2">
        <w:rPr>
          <w:rFonts w:ascii="ＭＳ Ｐゴシック" w:eastAsia="ＭＳ Ｐゴシック" w:hAnsi="ＭＳ Ｐゴシック" w:hint="eastAsia"/>
          <w:b/>
          <w:color w:val="000000"/>
          <w:sz w:val="32"/>
          <w:szCs w:val="32"/>
        </w:rPr>
        <w:t>年</w:t>
      </w:r>
      <w:r>
        <w:rPr>
          <w:rFonts w:ascii="ＭＳ Ｐゴシック" w:eastAsia="ＭＳ Ｐゴシック" w:hAnsi="ＭＳ Ｐゴシック" w:hint="eastAsia"/>
          <w:b/>
          <w:color w:val="000000"/>
          <w:sz w:val="32"/>
          <w:szCs w:val="32"/>
        </w:rPr>
        <w:t>３</w:t>
      </w:r>
      <w:r w:rsidRPr="00A550A2">
        <w:rPr>
          <w:rFonts w:ascii="ＭＳ Ｐゴシック" w:eastAsia="ＭＳ Ｐゴシック" w:hAnsi="ＭＳ Ｐゴシック" w:hint="eastAsia"/>
          <w:b/>
          <w:color w:val="000000"/>
          <w:sz w:val="32"/>
          <w:szCs w:val="32"/>
        </w:rPr>
        <w:t>月</w:t>
      </w:r>
      <w:r>
        <w:rPr>
          <w:rFonts w:ascii="ＭＳ Ｐゴシック" w:eastAsia="ＭＳ Ｐゴシック" w:hAnsi="ＭＳ Ｐゴシック" w:hint="eastAsia"/>
          <w:b/>
          <w:color w:val="000000"/>
          <w:sz w:val="32"/>
          <w:szCs w:val="32"/>
        </w:rPr>
        <w:t>９日（土</w:t>
      </w:r>
      <w:r w:rsidRPr="00A550A2">
        <w:rPr>
          <w:rFonts w:ascii="ＭＳ Ｐゴシック" w:eastAsia="ＭＳ Ｐゴシック" w:hAnsi="ＭＳ Ｐゴシック" w:hint="eastAsia"/>
          <w:b/>
          <w:color w:val="000000"/>
          <w:sz w:val="32"/>
          <w:szCs w:val="32"/>
        </w:rPr>
        <w:t>）</w:t>
      </w:r>
      <w:r>
        <w:rPr>
          <w:rFonts w:ascii="ＭＳ Ｐゴシック" w:eastAsia="ＭＳ Ｐゴシック" w:hAnsi="ＭＳ Ｐゴシック" w:hint="eastAsia"/>
          <w:b/>
          <w:color w:val="000000"/>
          <w:sz w:val="32"/>
          <w:szCs w:val="32"/>
        </w:rPr>
        <w:t>9</w:t>
      </w:r>
      <w:r w:rsidRPr="00A550A2">
        <w:rPr>
          <w:rFonts w:ascii="ＭＳ Ｐゴシック" w:eastAsia="ＭＳ Ｐゴシック" w:hAnsi="ＭＳ Ｐゴシック" w:hint="eastAsia"/>
          <w:b/>
          <w:color w:val="000000"/>
          <w:sz w:val="32"/>
          <w:szCs w:val="32"/>
        </w:rPr>
        <w:t>：</w:t>
      </w:r>
      <w:r>
        <w:rPr>
          <w:rFonts w:ascii="ＭＳ Ｐゴシック" w:eastAsia="ＭＳ Ｐゴシック" w:hAnsi="ＭＳ Ｐゴシック" w:hint="eastAsia"/>
          <w:b/>
          <w:color w:val="000000"/>
          <w:sz w:val="32"/>
          <w:szCs w:val="32"/>
        </w:rPr>
        <w:t>3</w:t>
      </w:r>
      <w:r w:rsidRPr="00A550A2">
        <w:rPr>
          <w:rFonts w:ascii="ＭＳ Ｐゴシック" w:eastAsia="ＭＳ Ｐゴシック" w:hAnsi="ＭＳ Ｐゴシック" w:hint="eastAsia"/>
          <w:b/>
          <w:color w:val="000000"/>
          <w:sz w:val="32"/>
          <w:szCs w:val="32"/>
        </w:rPr>
        <w:t>0～</w:t>
      </w:r>
      <w:r>
        <w:rPr>
          <w:rFonts w:ascii="ＭＳ Ｐゴシック" w:eastAsia="ＭＳ Ｐゴシック" w:hAnsi="ＭＳ Ｐゴシック" w:hint="eastAsia"/>
          <w:b/>
          <w:color w:val="000000"/>
          <w:sz w:val="32"/>
          <w:szCs w:val="32"/>
        </w:rPr>
        <w:t>16</w:t>
      </w:r>
      <w:r w:rsidRPr="00A550A2">
        <w:rPr>
          <w:rFonts w:ascii="ＭＳ Ｐゴシック" w:eastAsia="ＭＳ Ｐゴシック" w:hAnsi="ＭＳ Ｐゴシック" w:hint="eastAsia"/>
          <w:b/>
          <w:color w:val="000000"/>
          <w:sz w:val="32"/>
          <w:szCs w:val="32"/>
        </w:rPr>
        <w:t>：</w:t>
      </w:r>
      <w:r>
        <w:rPr>
          <w:rFonts w:ascii="ＭＳ Ｐゴシック" w:eastAsia="ＭＳ Ｐゴシック" w:hAnsi="ＭＳ Ｐゴシック" w:hint="eastAsia"/>
          <w:b/>
          <w:color w:val="000000"/>
          <w:sz w:val="32"/>
          <w:szCs w:val="32"/>
        </w:rPr>
        <w:t>3</w:t>
      </w:r>
      <w:r w:rsidRPr="00A550A2">
        <w:rPr>
          <w:rFonts w:ascii="ＭＳ Ｐゴシック" w:eastAsia="ＭＳ Ｐゴシック" w:hAnsi="ＭＳ Ｐゴシック" w:hint="eastAsia"/>
          <w:b/>
          <w:color w:val="000000"/>
          <w:sz w:val="32"/>
          <w:szCs w:val="32"/>
        </w:rPr>
        <w:t>0（受付9時より）</w:t>
      </w:r>
    </w:p>
    <w:p w:rsidR="00DA1CEE" w:rsidRPr="002E76DB" w:rsidRDefault="00DA1CEE" w:rsidP="00DA1CEE">
      <w:pPr>
        <w:pStyle w:val="a3"/>
        <w:snapToGrid w:val="0"/>
        <w:spacing w:line="500" w:lineRule="exact"/>
        <w:ind w:left="360"/>
        <w:rPr>
          <w:rFonts w:ascii="ＭＳ Ｐゴシック" w:eastAsia="ＭＳ Ｐゴシック" w:hAnsi="ＭＳ Ｐゴシック"/>
          <w:b/>
          <w:color w:val="000000"/>
          <w:sz w:val="32"/>
          <w:szCs w:val="32"/>
        </w:rPr>
      </w:pPr>
      <w:r>
        <w:rPr>
          <w:rFonts w:ascii="ＭＳ Ｐゴシック" w:eastAsia="ＭＳ Ｐゴシック" w:hAnsi="ＭＳ Ｐゴシック" w:hint="eastAsia"/>
          <w:b/>
          <w:color w:val="000000"/>
          <w:kern w:val="0"/>
          <w:sz w:val="32"/>
          <w:szCs w:val="32"/>
        </w:rPr>
        <w:t>場　所</w:t>
      </w:r>
      <w:r w:rsidRPr="002E76DB">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 xml:space="preserve">　　サンシップとやま　　６０２～６０４研修室</w:t>
      </w:r>
    </w:p>
    <w:p w:rsidR="00DA1CEE" w:rsidRDefault="00DA1CEE" w:rsidP="00DA1CEE">
      <w:pPr>
        <w:pStyle w:val="a3"/>
        <w:snapToGrid w:val="0"/>
        <w:spacing w:line="500" w:lineRule="exact"/>
        <w:ind w:left="360"/>
        <w:rPr>
          <w:rFonts w:ascii="ＭＳ Ｐゴシック" w:eastAsia="ＭＳ Ｐゴシック" w:hAnsi="ＭＳ Ｐゴシック"/>
          <w:b/>
          <w:color w:val="000000"/>
          <w:sz w:val="32"/>
          <w:szCs w:val="32"/>
        </w:rPr>
      </w:pPr>
      <w:r>
        <w:rPr>
          <w:rFonts w:ascii="ＭＳ Ｐゴシック" w:eastAsia="ＭＳ Ｐゴシック" w:hAnsi="ＭＳ Ｐゴシック" w:hint="eastAsia"/>
          <w:b/>
          <w:color w:val="000000"/>
          <w:kern w:val="0"/>
          <w:sz w:val="32"/>
          <w:szCs w:val="32"/>
        </w:rPr>
        <w:t>参加費</w:t>
      </w:r>
      <w:r w:rsidRPr="002E76DB">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 xml:space="preserve">　　</w:t>
      </w:r>
      <w:r w:rsidRPr="002E76DB">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5</w:t>
      </w:r>
      <w:r w:rsidRPr="002E76DB">
        <w:rPr>
          <w:rFonts w:ascii="ＭＳ Ｐゴシック" w:eastAsia="ＭＳ Ｐゴシック" w:hAnsi="ＭＳ Ｐゴシック" w:hint="eastAsia"/>
          <w:b/>
          <w:color w:val="000000"/>
          <w:sz w:val="32"/>
          <w:szCs w:val="32"/>
        </w:rPr>
        <w:t>,000円（正会員）　1</w:t>
      </w:r>
      <w:r>
        <w:rPr>
          <w:rFonts w:ascii="ＭＳ Ｐゴシック" w:eastAsia="ＭＳ Ｐゴシック" w:hAnsi="ＭＳ Ｐゴシック" w:hint="eastAsia"/>
          <w:b/>
          <w:color w:val="000000"/>
          <w:sz w:val="32"/>
          <w:szCs w:val="32"/>
        </w:rPr>
        <w:t>0</w:t>
      </w:r>
      <w:r w:rsidRPr="002E76DB">
        <w:rPr>
          <w:rFonts w:ascii="ＭＳ Ｐゴシック" w:eastAsia="ＭＳ Ｐゴシック" w:hAnsi="ＭＳ Ｐゴシック" w:hint="eastAsia"/>
          <w:b/>
          <w:color w:val="000000"/>
          <w:sz w:val="32"/>
          <w:szCs w:val="32"/>
        </w:rPr>
        <w:t>,000</w:t>
      </w:r>
      <w:r>
        <w:rPr>
          <w:rFonts w:ascii="ＭＳ Ｐゴシック" w:eastAsia="ＭＳ Ｐゴシック" w:hAnsi="ＭＳ Ｐゴシック" w:hint="eastAsia"/>
          <w:b/>
          <w:color w:val="000000"/>
          <w:sz w:val="32"/>
          <w:szCs w:val="32"/>
        </w:rPr>
        <w:t>円（非会員）</w:t>
      </w:r>
    </w:p>
    <w:p w:rsidR="00DA1CEE" w:rsidRDefault="00DA1CEE" w:rsidP="00DA1CEE">
      <w:pPr>
        <w:pStyle w:val="a3"/>
        <w:snapToGrid w:val="0"/>
        <w:spacing w:line="500" w:lineRule="exact"/>
        <w:ind w:firstLineChars="100" w:firstLine="321"/>
        <w:rPr>
          <w:rFonts w:ascii="ＭＳ Ｐゴシック" w:eastAsia="ＭＳ Ｐゴシック" w:hAnsi="ＭＳ Ｐゴシック"/>
          <w:b/>
          <w:color w:val="000000"/>
          <w:kern w:val="0"/>
          <w:sz w:val="32"/>
          <w:szCs w:val="32"/>
        </w:rPr>
      </w:pPr>
      <w:r>
        <w:rPr>
          <w:rFonts w:ascii="ＭＳ Ｐゴシック" w:eastAsia="ＭＳ Ｐゴシック" w:hAnsi="ＭＳ Ｐゴシック" w:hint="eastAsia"/>
          <w:b/>
          <w:color w:val="000000"/>
          <w:sz w:val="32"/>
          <w:szCs w:val="32"/>
        </w:rPr>
        <w:t>対象者　　　　居宅介護支援事業所・地域包括支援センターの</w:t>
      </w:r>
      <w:r>
        <w:rPr>
          <w:rFonts w:ascii="ＭＳ Ｐゴシック" w:eastAsia="ＭＳ Ｐゴシック" w:hAnsi="ＭＳ Ｐゴシック" w:hint="eastAsia"/>
          <w:b/>
          <w:color w:val="000000"/>
          <w:kern w:val="0"/>
          <w:sz w:val="32"/>
          <w:szCs w:val="32"/>
        </w:rPr>
        <w:t>管理者</w:t>
      </w:r>
    </w:p>
    <w:p w:rsidR="00DA1CEE" w:rsidRPr="00A550A2" w:rsidRDefault="00DA1CEE" w:rsidP="00DA1CEE">
      <w:pPr>
        <w:pStyle w:val="a3"/>
        <w:snapToGrid w:val="0"/>
        <w:spacing w:line="500" w:lineRule="exact"/>
        <w:ind w:firstLineChars="100" w:firstLine="321"/>
        <w:rPr>
          <w:rFonts w:ascii="ＭＳ Ｐゴシック" w:eastAsia="ＭＳ Ｐゴシック" w:hAnsi="ＭＳ Ｐゴシック"/>
          <w:b/>
          <w:color w:val="000000"/>
          <w:sz w:val="32"/>
          <w:szCs w:val="32"/>
        </w:rPr>
      </w:pPr>
      <w:r>
        <w:rPr>
          <w:rFonts w:ascii="ＭＳ Ｐゴシック" w:eastAsia="ＭＳ Ｐゴシック" w:hAnsi="ＭＳ Ｐゴシック" w:hint="eastAsia"/>
          <w:b/>
          <w:color w:val="000000"/>
          <w:kern w:val="0"/>
          <w:sz w:val="32"/>
          <w:szCs w:val="32"/>
        </w:rPr>
        <w:t xml:space="preserve">　　　　　　　　および主任介護支援</w:t>
      </w:r>
      <w:r w:rsidRPr="00A550A2">
        <w:rPr>
          <w:rFonts w:ascii="ＭＳ Ｐゴシック" w:eastAsia="ＭＳ Ｐゴシック" w:hAnsi="ＭＳ Ｐゴシック" w:hint="eastAsia"/>
          <w:b/>
          <w:color w:val="000000"/>
          <w:kern w:val="0"/>
          <w:sz w:val="32"/>
          <w:szCs w:val="32"/>
        </w:rPr>
        <w:t>専門員</w:t>
      </w:r>
      <w:r>
        <w:rPr>
          <w:rFonts w:ascii="ＭＳ Ｐゴシック" w:eastAsia="ＭＳ Ｐゴシック" w:hAnsi="ＭＳ Ｐゴシック" w:hint="eastAsia"/>
          <w:b/>
          <w:color w:val="000000"/>
          <w:kern w:val="0"/>
          <w:sz w:val="32"/>
          <w:szCs w:val="32"/>
        </w:rPr>
        <w:t>等</w:t>
      </w:r>
    </w:p>
    <w:p w:rsidR="00DA1CEE" w:rsidRDefault="00DA1CEE" w:rsidP="00DA1CEE">
      <w:pPr>
        <w:pStyle w:val="a3"/>
        <w:snapToGrid w:val="0"/>
        <w:spacing w:line="500" w:lineRule="exact"/>
        <w:ind w:firstLineChars="100" w:firstLine="321"/>
        <w:rPr>
          <w:rFonts w:ascii="ＭＳ Ｐゴシック" w:eastAsia="ＭＳ Ｐゴシック" w:hAnsi="ＭＳ Ｐゴシック"/>
          <w:b/>
          <w:color w:val="000000"/>
          <w:sz w:val="28"/>
          <w:szCs w:val="28"/>
        </w:rPr>
      </w:pPr>
      <w:r>
        <w:rPr>
          <w:rFonts w:ascii="ＭＳ Ｐゴシック" w:eastAsia="ＭＳ Ｐゴシック" w:hAnsi="ＭＳ Ｐゴシック" w:hint="eastAsia"/>
          <w:b/>
          <w:color w:val="000000"/>
          <w:kern w:val="0"/>
          <w:sz w:val="32"/>
          <w:szCs w:val="32"/>
        </w:rPr>
        <w:t>定　員</w:t>
      </w:r>
      <w:r w:rsidRPr="002E76DB">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 xml:space="preserve">　　 </w:t>
      </w:r>
      <w:r w:rsidRPr="002E76DB">
        <w:rPr>
          <w:rFonts w:ascii="ＭＳ Ｐゴシック" w:eastAsia="ＭＳ Ｐゴシック" w:hAnsi="ＭＳ Ｐゴシック" w:hint="eastAsia"/>
          <w:b/>
          <w:color w:val="000000"/>
          <w:sz w:val="32"/>
          <w:szCs w:val="32"/>
        </w:rPr>
        <w:t>100名</w:t>
      </w:r>
      <w:r>
        <w:rPr>
          <w:rFonts w:ascii="ＭＳ Ｐゴシック" w:eastAsia="ＭＳ Ｐゴシック" w:hAnsi="ＭＳ Ｐゴシック" w:hint="eastAsia"/>
          <w:b/>
          <w:color w:val="000000"/>
          <w:sz w:val="32"/>
          <w:szCs w:val="32"/>
        </w:rPr>
        <w:t xml:space="preserve">程度　</w:t>
      </w:r>
      <w:r w:rsidRPr="00DA1CEE">
        <w:rPr>
          <w:rFonts w:ascii="ＭＳ Ｐゴシック" w:eastAsia="ＭＳ Ｐゴシック" w:hAnsi="ＭＳ Ｐゴシック" w:hint="eastAsia"/>
          <w:b/>
          <w:color w:val="000000"/>
          <w:sz w:val="28"/>
          <w:szCs w:val="28"/>
        </w:rPr>
        <w:t>受講決定書は発送いたしません</w:t>
      </w:r>
    </w:p>
    <w:p w:rsidR="00DA1CEE" w:rsidRPr="00BE011A" w:rsidRDefault="00DA1CEE" w:rsidP="00DA1CEE">
      <w:pPr>
        <w:pStyle w:val="a3"/>
        <w:snapToGrid w:val="0"/>
        <w:spacing w:line="500" w:lineRule="exact"/>
        <w:ind w:firstLineChars="100" w:firstLine="321"/>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32"/>
          <w:szCs w:val="32"/>
        </w:rPr>
        <w:t xml:space="preserve">　　　　　　　　</w:t>
      </w:r>
      <w:r w:rsidRPr="00BE011A">
        <w:rPr>
          <w:rFonts w:ascii="ＭＳ Ｐゴシック" w:eastAsia="ＭＳ Ｐゴシック" w:hAnsi="ＭＳ Ｐゴシック" w:hint="eastAsia"/>
          <w:b/>
          <w:color w:val="000000"/>
          <w:sz w:val="24"/>
        </w:rPr>
        <w:t xml:space="preserve">　（定員の都合等で受講不可の場合３月</w:t>
      </w:r>
      <w:r w:rsidR="00BE011A" w:rsidRPr="00BE011A">
        <w:rPr>
          <w:rFonts w:ascii="ＭＳ Ｐゴシック" w:eastAsia="ＭＳ Ｐゴシック" w:hAnsi="ＭＳ Ｐゴシック" w:hint="eastAsia"/>
          <w:b/>
          <w:color w:val="000000"/>
          <w:sz w:val="24"/>
        </w:rPr>
        <w:t>１</w:t>
      </w:r>
      <w:r w:rsidRPr="00BE011A">
        <w:rPr>
          <w:rFonts w:ascii="ＭＳ Ｐゴシック" w:eastAsia="ＭＳ Ｐゴシック" w:hAnsi="ＭＳ Ｐゴシック" w:hint="eastAsia"/>
          <w:b/>
          <w:color w:val="000000"/>
          <w:sz w:val="24"/>
        </w:rPr>
        <w:t>日</w:t>
      </w:r>
      <w:r w:rsidR="00BE011A" w:rsidRPr="00BE011A">
        <w:rPr>
          <w:rFonts w:ascii="ＭＳ Ｐゴシック" w:eastAsia="ＭＳ Ｐゴシック" w:hAnsi="ＭＳ Ｐゴシック" w:hint="eastAsia"/>
          <w:b/>
          <w:color w:val="000000"/>
          <w:sz w:val="24"/>
        </w:rPr>
        <w:t>（金）までに連絡いたします）</w:t>
      </w:r>
    </w:p>
    <w:p w:rsidR="00DA1CEE" w:rsidRPr="002E76DB" w:rsidRDefault="00DA1CEE" w:rsidP="00DA1CEE">
      <w:pPr>
        <w:pStyle w:val="a3"/>
        <w:snapToGrid w:val="0"/>
        <w:spacing w:line="500" w:lineRule="exact"/>
        <w:ind w:firstLineChars="100" w:firstLine="321"/>
        <w:rPr>
          <w:rFonts w:ascii="ＭＳ Ｐゴシック" w:eastAsia="ＭＳ Ｐゴシック" w:hAnsi="ＭＳ Ｐゴシック"/>
          <w:b/>
          <w:color w:val="000000"/>
          <w:sz w:val="32"/>
          <w:szCs w:val="32"/>
        </w:rPr>
      </w:pPr>
      <w:r w:rsidRPr="002E76DB">
        <w:rPr>
          <w:rFonts w:ascii="ＭＳ Ｐゴシック" w:eastAsia="ＭＳ Ｐゴシック" w:hAnsi="ＭＳ Ｐゴシック" w:hint="eastAsia"/>
          <w:b/>
          <w:color w:val="000000"/>
          <w:sz w:val="32"/>
          <w:szCs w:val="32"/>
        </w:rPr>
        <w:t>申込方法</w:t>
      </w:r>
      <w:r>
        <w:rPr>
          <w:rFonts w:ascii="ＭＳ Ｐゴシック" w:eastAsia="ＭＳ Ｐゴシック" w:hAnsi="ＭＳ Ｐゴシック" w:hint="eastAsia"/>
          <w:b/>
          <w:color w:val="000000"/>
          <w:sz w:val="32"/>
          <w:szCs w:val="32"/>
        </w:rPr>
        <w:t xml:space="preserve">　</w:t>
      </w:r>
      <w:r w:rsidRPr="002E76DB">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 xml:space="preserve"> </w:t>
      </w:r>
      <w:r w:rsidRPr="002E76DB">
        <w:rPr>
          <w:rFonts w:ascii="ＭＳ Ｐゴシック" w:eastAsia="ＭＳ Ｐゴシック" w:hAnsi="ＭＳ Ｐゴシック" w:hint="eastAsia"/>
          <w:b/>
          <w:color w:val="000000"/>
          <w:sz w:val="32"/>
          <w:szCs w:val="32"/>
        </w:rPr>
        <w:t>FAX</w:t>
      </w:r>
      <w:r>
        <w:rPr>
          <w:rFonts w:ascii="ＭＳ Ｐゴシック" w:eastAsia="ＭＳ Ｐゴシック" w:hAnsi="ＭＳ Ｐゴシック" w:hint="eastAsia"/>
          <w:b/>
          <w:color w:val="000000"/>
          <w:sz w:val="32"/>
          <w:szCs w:val="32"/>
        </w:rPr>
        <w:t xml:space="preserve">　（受講申込書参照）</w:t>
      </w:r>
    </w:p>
    <w:p w:rsidR="00DA1CEE" w:rsidRPr="002E76DB" w:rsidRDefault="00DA1CEE" w:rsidP="00DA1CEE">
      <w:pPr>
        <w:pStyle w:val="a3"/>
        <w:snapToGrid w:val="0"/>
        <w:spacing w:line="500" w:lineRule="exact"/>
        <w:ind w:firstLineChars="100" w:firstLine="321"/>
        <w:rPr>
          <w:rFonts w:ascii="ＭＳ Ｐゴシック" w:eastAsia="ＭＳ Ｐゴシック" w:hAnsi="ＭＳ Ｐゴシック"/>
          <w:b/>
          <w:color w:val="000000"/>
          <w:sz w:val="32"/>
          <w:szCs w:val="32"/>
        </w:rPr>
      </w:pPr>
      <w:r>
        <w:rPr>
          <w:rFonts w:ascii="ＭＳ Ｐゴシック" w:eastAsia="ＭＳ Ｐゴシック" w:hAnsi="ＭＳ Ｐゴシック" w:hint="eastAsia"/>
          <w:b/>
          <w:color w:val="000000"/>
          <w:kern w:val="0"/>
          <w:sz w:val="32"/>
          <w:szCs w:val="32"/>
        </w:rPr>
        <w:t xml:space="preserve">問合先　</w:t>
      </w:r>
      <w:r w:rsidRPr="002E76DB">
        <w:rPr>
          <w:rFonts w:ascii="ＭＳ Ｐゴシック" w:eastAsia="ＭＳ Ｐゴシック" w:hAnsi="ＭＳ Ｐゴシック" w:hint="eastAsia"/>
          <w:b/>
          <w:color w:val="000000"/>
          <w:sz w:val="32"/>
          <w:szCs w:val="32"/>
        </w:rPr>
        <w:t xml:space="preserve">　　</w:t>
      </w:r>
      <w:r>
        <w:rPr>
          <w:rFonts w:ascii="ＭＳ Ｐゴシック" w:eastAsia="ＭＳ Ｐゴシック" w:hAnsi="ＭＳ Ｐゴシック" w:hint="eastAsia"/>
          <w:b/>
          <w:color w:val="000000"/>
          <w:sz w:val="32"/>
          <w:szCs w:val="32"/>
        </w:rPr>
        <w:t xml:space="preserve"> </w:t>
      </w:r>
      <w:r w:rsidRPr="002E76DB">
        <w:rPr>
          <w:rFonts w:ascii="ＭＳ Ｐゴシック" w:eastAsia="ＭＳ Ｐゴシック" w:hAnsi="ＭＳ Ｐゴシック" w:hint="eastAsia"/>
          <w:b/>
          <w:color w:val="000000"/>
          <w:sz w:val="32"/>
          <w:szCs w:val="32"/>
        </w:rPr>
        <w:t>一社）富山県介護支援専門員協会事務局</w:t>
      </w:r>
    </w:p>
    <w:p w:rsidR="00DA1CEE" w:rsidRPr="002E76DB" w:rsidRDefault="00DA1CEE" w:rsidP="00DA1CEE">
      <w:pPr>
        <w:pStyle w:val="a3"/>
        <w:snapToGrid w:val="0"/>
        <w:spacing w:line="500" w:lineRule="exact"/>
        <w:rPr>
          <w:rFonts w:ascii="ＭＳ Ｐゴシック" w:eastAsia="ＭＳ Ｐゴシック" w:hAnsi="ＭＳ Ｐゴシック"/>
          <w:b/>
          <w:color w:val="000000"/>
          <w:sz w:val="32"/>
          <w:szCs w:val="32"/>
        </w:rPr>
      </w:pPr>
      <w:r w:rsidRPr="002E76DB">
        <w:rPr>
          <w:rFonts w:ascii="ＭＳ Ｐゴシック" w:eastAsia="ＭＳ Ｐゴシック" w:hAnsi="ＭＳ Ｐゴシック" w:hint="eastAsia"/>
          <w:b/>
          <w:color w:val="000000"/>
          <w:sz w:val="32"/>
          <w:szCs w:val="32"/>
        </w:rPr>
        <w:t xml:space="preserve">　　　　　　　　　　TEL　076-432-6455　FAX　076-432-6450</w:t>
      </w:r>
    </w:p>
    <w:p w:rsidR="00DA1CEE" w:rsidRDefault="00587AB4" w:rsidP="00DA1CEE">
      <w:pPr>
        <w:jc w:val="left"/>
        <w:rPr>
          <w:rFonts w:ascii="HG丸ｺﾞｼｯｸM-PRO" w:eastAsia="HG丸ｺﾞｼｯｸM-PRO" w:hAnsi="HG丸ｺﾞｼｯｸM-PRO"/>
          <w:b/>
          <w:kern w:val="0"/>
          <w:sz w:val="36"/>
          <w:szCs w:val="36"/>
        </w:rPr>
      </w:pPr>
      <w:r>
        <w:rPr>
          <w:rFonts w:eastAsia="ＭＳ 明朝" w:hint="eastAsia"/>
          <w:noProof/>
          <w:sz w:val="21"/>
        </w:rPr>
        <w:lastRenderedPageBreak/>
        <mc:AlternateContent>
          <mc:Choice Requires="wps">
            <w:drawing>
              <wp:anchor distT="0" distB="0" distL="114300" distR="114300" simplePos="0" relativeHeight="251654656" behindDoc="0" locked="0" layoutInCell="1" allowOverlap="1">
                <wp:simplePos x="0" y="0"/>
                <wp:positionH relativeFrom="column">
                  <wp:posOffset>283845</wp:posOffset>
                </wp:positionH>
                <wp:positionV relativeFrom="paragraph">
                  <wp:posOffset>425450</wp:posOffset>
                </wp:positionV>
                <wp:extent cx="6219825" cy="471805"/>
                <wp:effectExtent l="0" t="0" r="444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47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CEE" w:rsidRPr="002E76DB" w:rsidRDefault="00DA1CEE" w:rsidP="00DA1CEE">
                            <w:pPr>
                              <w:spacing w:line="480" w:lineRule="auto"/>
                              <w:jc w:val="center"/>
                              <w:rPr>
                                <w:rFonts w:ascii="HG丸ｺﾞｼｯｸM-PRO" w:eastAsia="HG丸ｺﾞｼｯｸM-PRO" w:hAnsi="HG丸ｺﾞｼｯｸM-PRO"/>
                                <w:b/>
                                <w:sz w:val="32"/>
                                <w:szCs w:val="32"/>
                              </w:rPr>
                            </w:pPr>
                            <w:r w:rsidRPr="002E76DB">
                              <w:rPr>
                                <w:rFonts w:ascii="HG丸ｺﾞｼｯｸM-PRO" w:eastAsia="HG丸ｺﾞｼｯｸM-PRO" w:hAnsi="HG丸ｺﾞｼｯｸM-PRO" w:hint="eastAsia"/>
                                <w:b/>
                                <w:sz w:val="32"/>
                                <w:szCs w:val="32"/>
                              </w:rPr>
                              <w:t>FAX：０７６-４３２-６４５０　一社）富山県介護支援専門員協会 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margin-left:22.35pt;margin-top:33.5pt;width:489.75pt;height:3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" stroked="f">
                <v:textbox inset="5.85pt,.7pt,5.85pt,.7pt">
                  <w:txbxContent>
                    <w:p w:rsidR="00DA1CEE" w:rsidRPr="002E76DB" w:rsidRDefault="00DA1CEE" w:rsidP="00DA1CEE">
                      <w:pPr>
                        <w:spacing w:line="480" w:lineRule="auto"/>
                        <w:jc w:val="center"/>
                        <w:rPr>
                          <w:rFonts w:ascii="HG丸ｺﾞｼｯｸM-PRO" w:eastAsia="HG丸ｺﾞｼｯｸM-PRO" w:hAnsi="HG丸ｺﾞｼｯｸM-PRO"/>
                          <w:b/>
                          <w:sz w:val="32"/>
                          <w:szCs w:val="32"/>
                        </w:rPr>
                      </w:pPr>
                      <w:r w:rsidRPr="002E76DB">
                        <w:rPr>
                          <w:rFonts w:ascii="HG丸ｺﾞｼｯｸM-PRO" w:eastAsia="HG丸ｺﾞｼｯｸM-PRO" w:hAnsi="HG丸ｺﾞｼｯｸM-PRO" w:hint="eastAsia"/>
                          <w:b/>
                          <w:sz w:val="32"/>
                          <w:szCs w:val="32"/>
                        </w:rPr>
                        <w:t>FAX：０７６-４３２-６４５０　一社）富山県介護支援専門員協会 行</w:t>
                      </w:r>
                    </w:p>
                  </w:txbxContent>
                </v:textbox>
              </v:rect>
            </w:pict>
          </mc:Fallback>
        </mc:AlternateContent>
      </w:r>
    </w:p>
    <w:p w:rsidR="00DA1CEE" w:rsidRDefault="00DA1CEE" w:rsidP="00DA1CEE">
      <w:pPr>
        <w:jc w:val="left"/>
        <w:rPr>
          <w:rFonts w:ascii="HG丸ｺﾞｼｯｸM-PRO" w:eastAsia="HG丸ｺﾞｼｯｸM-PRO" w:hAnsi="HG丸ｺﾞｼｯｸM-PRO"/>
          <w:b/>
          <w:kern w:val="0"/>
          <w:sz w:val="36"/>
          <w:szCs w:val="36"/>
        </w:rPr>
      </w:pPr>
    </w:p>
    <w:p w:rsidR="001775A1" w:rsidRDefault="001775A1" w:rsidP="00DA1CEE">
      <w:pPr>
        <w:jc w:val="center"/>
        <w:rPr>
          <w:rFonts w:ascii="ＭＳ ゴシック" w:eastAsia="ＭＳ ゴシック" w:hAnsi="ＭＳ ゴシック"/>
          <w:b/>
          <w:kern w:val="0"/>
          <w:sz w:val="52"/>
          <w:szCs w:val="52"/>
          <w:bdr w:val="single" w:sz="4" w:space="0" w:color="auto" w:frame="1"/>
          <w:shd w:val="pct15" w:color="auto" w:fill="FFFFFF"/>
        </w:rPr>
      </w:pPr>
    </w:p>
    <w:p w:rsidR="00DA1CEE" w:rsidRPr="001775A1" w:rsidRDefault="00DA1CEE" w:rsidP="00DA1CEE">
      <w:pPr>
        <w:jc w:val="center"/>
        <w:rPr>
          <w:rFonts w:ascii="ＭＳ ゴシック" w:eastAsia="ＭＳ ゴシック" w:hAnsi="ＭＳ ゴシック"/>
          <w:b/>
          <w:kern w:val="0"/>
          <w:sz w:val="52"/>
          <w:szCs w:val="52"/>
          <w:bdr w:val="single" w:sz="4" w:space="0" w:color="auto" w:frame="1"/>
          <w:shd w:val="pct15" w:color="auto" w:fill="FFFFFF"/>
        </w:rPr>
      </w:pPr>
      <w:r w:rsidRPr="001775A1">
        <w:rPr>
          <w:rFonts w:ascii="ＭＳ ゴシック" w:eastAsia="ＭＳ ゴシック" w:hAnsi="ＭＳ ゴシック" w:hint="eastAsia"/>
          <w:b/>
          <w:kern w:val="0"/>
          <w:sz w:val="52"/>
          <w:szCs w:val="52"/>
          <w:bdr w:val="single" w:sz="4" w:space="0" w:color="auto" w:frame="1"/>
          <w:shd w:val="pct15" w:color="auto" w:fill="FFFFFF"/>
        </w:rPr>
        <w:t>【第2回管理者研修受講申込書】</w:t>
      </w:r>
    </w:p>
    <w:p w:rsidR="001775A1" w:rsidRDefault="001775A1" w:rsidP="00DA1CEE">
      <w:pPr>
        <w:jc w:val="center"/>
        <w:rPr>
          <w:rFonts w:ascii="ＭＳ ゴシック" w:eastAsia="ＭＳ ゴシック" w:hAnsi="ＭＳ ゴシック"/>
          <w:b/>
          <w:sz w:val="40"/>
          <w:szCs w:val="40"/>
        </w:rPr>
      </w:pPr>
    </w:p>
    <w:p w:rsidR="00DA1CEE" w:rsidRPr="001775A1" w:rsidRDefault="00DA1CEE" w:rsidP="00DA1CEE">
      <w:pPr>
        <w:jc w:val="center"/>
        <w:rPr>
          <w:rFonts w:ascii="ＭＳ ゴシック" w:eastAsia="ＭＳ ゴシック" w:hAnsi="ＭＳ ゴシック"/>
          <w:b/>
          <w:kern w:val="0"/>
          <w:sz w:val="40"/>
          <w:szCs w:val="40"/>
          <w:bdr w:val="single" w:sz="4" w:space="0" w:color="auto" w:frame="1"/>
          <w:shd w:val="pct15" w:color="auto" w:fill="FFFFFF"/>
        </w:rPr>
      </w:pPr>
      <w:r w:rsidRPr="001775A1">
        <w:rPr>
          <w:rFonts w:ascii="ＭＳ ゴシック" w:eastAsia="ＭＳ ゴシック" w:hAnsi="ＭＳ ゴシック" w:hint="eastAsia"/>
          <w:b/>
          <w:sz w:val="40"/>
          <w:szCs w:val="40"/>
        </w:rPr>
        <w:t>【申込締切　２月</w:t>
      </w:r>
      <w:r w:rsidR="00BE011A" w:rsidRPr="001775A1">
        <w:rPr>
          <w:rFonts w:ascii="ＭＳ ゴシック" w:eastAsia="ＭＳ ゴシック" w:hAnsi="ＭＳ ゴシック" w:hint="eastAsia"/>
          <w:b/>
          <w:sz w:val="40"/>
          <w:szCs w:val="40"/>
        </w:rPr>
        <w:t>２２</w:t>
      </w:r>
      <w:r w:rsidRPr="001775A1">
        <w:rPr>
          <w:rFonts w:ascii="ＭＳ ゴシック" w:eastAsia="ＭＳ ゴシック" w:hAnsi="ＭＳ ゴシック" w:hint="eastAsia"/>
          <w:b/>
          <w:sz w:val="40"/>
          <w:szCs w:val="40"/>
        </w:rPr>
        <w:t>日（金）】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7088"/>
      </w:tblGrid>
      <w:tr w:rsidR="00DA1CEE" w:rsidTr="00833849">
        <w:trPr>
          <w:trHeight w:val="605"/>
        </w:trPr>
        <w:tc>
          <w:tcPr>
            <w:tcW w:w="3118" w:type="dxa"/>
            <w:tcBorders>
              <w:top w:val="single" w:sz="4" w:space="0" w:color="auto"/>
              <w:left w:val="single" w:sz="4" w:space="0" w:color="auto"/>
              <w:bottom w:val="single" w:sz="4" w:space="0" w:color="auto"/>
              <w:right w:val="single" w:sz="4" w:space="0" w:color="auto"/>
            </w:tcBorders>
          </w:tcPr>
          <w:p w:rsidR="00DA1CEE" w:rsidRPr="00BE011A" w:rsidRDefault="00DA1CEE" w:rsidP="001775A1">
            <w:pPr>
              <w:jc w:val="center"/>
              <w:rPr>
                <w:rFonts w:ascii="HG丸ｺﾞｼｯｸM-PRO" w:eastAsia="HG丸ｺﾞｼｯｸM-PRO" w:hAnsi="HG丸ｺﾞｼｯｸM-PRO"/>
                <w:kern w:val="0"/>
                <w:sz w:val="28"/>
                <w:szCs w:val="28"/>
              </w:rPr>
            </w:pPr>
            <w:r w:rsidRPr="00BE011A">
              <w:rPr>
                <w:rFonts w:ascii="HG丸ｺﾞｼｯｸM-PRO" w:eastAsia="HG丸ｺﾞｼｯｸM-PRO" w:hAnsi="HG丸ｺﾞｼｯｸM-PRO" w:hint="eastAsia"/>
                <w:kern w:val="0"/>
                <w:sz w:val="28"/>
                <w:szCs w:val="28"/>
              </w:rPr>
              <w:t>事業所名</w:t>
            </w:r>
          </w:p>
        </w:tc>
        <w:tc>
          <w:tcPr>
            <w:tcW w:w="7088" w:type="dxa"/>
            <w:tcBorders>
              <w:top w:val="single" w:sz="4" w:space="0" w:color="auto"/>
              <w:left w:val="single" w:sz="4" w:space="0" w:color="auto"/>
              <w:bottom w:val="single" w:sz="4" w:space="0" w:color="auto"/>
              <w:right w:val="single" w:sz="4" w:space="0" w:color="auto"/>
            </w:tcBorders>
          </w:tcPr>
          <w:p w:rsidR="00DA1CEE" w:rsidRDefault="00DA1CEE" w:rsidP="00155C79">
            <w:pPr>
              <w:jc w:val="center"/>
              <w:rPr>
                <w:rFonts w:ascii="HG丸ｺﾞｼｯｸM-PRO" w:eastAsia="HG丸ｺﾞｼｯｸM-PRO" w:hAnsi="HG丸ｺﾞｼｯｸM-PRO"/>
                <w:kern w:val="0"/>
                <w:sz w:val="24"/>
              </w:rPr>
            </w:pPr>
          </w:p>
        </w:tc>
      </w:tr>
      <w:tr w:rsidR="00DA1CEE" w:rsidTr="00833849">
        <w:trPr>
          <w:trHeight w:val="709"/>
        </w:trPr>
        <w:tc>
          <w:tcPr>
            <w:tcW w:w="3118" w:type="dxa"/>
            <w:tcBorders>
              <w:top w:val="single" w:sz="4" w:space="0" w:color="auto"/>
              <w:left w:val="single" w:sz="4" w:space="0" w:color="auto"/>
              <w:bottom w:val="single" w:sz="4" w:space="0" w:color="auto"/>
              <w:right w:val="single" w:sz="4" w:space="0" w:color="auto"/>
            </w:tcBorders>
          </w:tcPr>
          <w:p w:rsidR="00833849" w:rsidRPr="00833849" w:rsidRDefault="00833849" w:rsidP="00833849">
            <w:pPr>
              <w:jc w:val="center"/>
              <w:rPr>
                <w:rFonts w:ascii="HG丸ｺﾞｼｯｸM-PRO" w:eastAsia="HG丸ｺﾞｼｯｸM-PRO" w:hAnsi="HG丸ｺﾞｼｯｸM-PRO"/>
                <w:kern w:val="0"/>
                <w:szCs w:val="20"/>
              </w:rPr>
            </w:pPr>
            <w:r w:rsidRPr="00833849">
              <w:rPr>
                <w:rFonts w:ascii="HG丸ｺﾞｼｯｸM-PRO" w:eastAsia="HG丸ｺﾞｼｯｸM-PRO" w:hAnsi="HG丸ｺﾞｼｯｸM-PRO" w:hint="eastAsia"/>
                <w:kern w:val="0"/>
                <w:szCs w:val="20"/>
              </w:rPr>
              <w:t>(ふりがな)</w:t>
            </w:r>
          </w:p>
          <w:p w:rsidR="00DA1CEE" w:rsidRPr="00BE011A" w:rsidRDefault="00DA1CEE" w:rsidP="001775A1">
            <w:pPr>
              <w:jc w:val="center"/>
              <w:rPr>
                <w:rFonts w:ascii="HG丸ｺﾞｼｯｸM-PRO" w:eastAsia="HG丸ｺﾞｼｯｸM-PRO" w:hAnsi="HG丸ｺﾞｼｯｸM-PRO"/>
                <w:kern w:val="0"/>
                <w:sz w:val="28"/>
                <w:szCs w:val="28"/>
              </w:rPr>
            </w:pPr>
            <w:r w:rsidRPr="00BE011A">
              <w:rPr>
                <w:rFonts w:ascii="HG丸ｺﾞｼｯｸM-PRO" w:eastAsia="HG丸ｺﾞｼｯｸM-PRO" w:hAnsi="HG丸ｺﾞｼｯｸM-PRO" w:hint="eastAsia"/>
                <w:kern w:val="0"/>
                <w:sz w:val="28"/>
                <w:szCs w:val="28"/>
              </w:rPr>
              <w:t>氏　名</w:t>
            </w:r>
          </w:p>
        </w:tc>
        <w:tc>
          <w:tcPr>
            <w:tcW w:w="7088" w:type="dxa"/>
            <w:tcBorders>
              <w:top w:val="single" w:sz="4" w:space="0" w:color="auto"/>
              <w:left w:val="single" w:sz="4" w:space="0" w:color="auto"/>
              <w:bottom w:val="single" w:sz="4" w:space="0" w:color="auto"/>
              <w:right w:val="single" w:sz="4" w:space="0" w:color="auto"/>
            </w:tcBorders>
          </w:tcPr>
          <w:p w:rsidR="00DA1CEE" w:rsidRDefault="00DA1CEE" w:rsidP="00155C79">
            <w:pPr>
              <w:jc w:val="center"/>
              <w:rPr>
                <w:rFonts w:ascii="HG丸ｺﾞｼｯｸM-PRO" w:eastAsia="HG丸ｺﾞｼｯｸM-PRO" w:hAnsi="HG丸ｺﾞｼｯｸM-PRO"/>
                <w:kern w:val="0"/>
                <w:sz w:val="24"/>
              </w:rPr>
            </w:pPr>
          </w:p>
        </w:tc>
      </w:tr>
      <w:tr w:rsidR="00DA1CEE" w:rsidTr="00833849">
        <w:trPr>
          <w:trHeight w:val="676"/>
        </w:trPr>
        <w:tc>
          <w:tcPr>
            <w:tcW w:w="3118" w:type="dxa"/>
            <w:tcBorders>
              <w:top w:val="single" w:sz="4" w:space="0" w:color="auto"/>
              <w:left w:val="single" w:sz="4" w:space="0" w:color="auto"/>
              <w:bottom w:val="single" w:sz="4" w:space="0" w:color="auto"/>
              <w:right w:val="single" w:sz="4" w:space="0" w:color="auto"/>
            </w:tcBorders>
          </w:tcPr>
          <w:p w:rsidR="00DA1CEE" w:rsidRPr="00BE011A" w:rsidRDefault="00DA1CEE" w:rsidP="001775A1">
            <w:pPr>
              <w:jc w:val="center"/>
              <w:rPr>
                <w:rFonts w:ascii="HG丸ｺﾞｼｯｸM-PRO" w:eastAsia="HG丸ｺﾞｼｯｸM-PRO" w:hAnsi="HG丸ｺﾞｼｯｸM-PRO"/>
                <w:kern w:val="0"/>
                <w:sz w:val="28"/>
                <w:szCs w:val="28"/>
              </w:rPr>
            </w:pPr>
            <w:r w:rsidRPr="00BE011A">
              <w:rPr>
                <w:rFonts w:ascii="HG丸ｺﾞｼｯｸM-PRO" w:eastAsia="HG丸ｺﾞｼｯｸM-PRO" w:hAnsi="HG丸ｺﾞｼｯｸM-PRO" w:hint="eastAsia"/>
                <w:kern w:val="0"/>
                <w:sz w:val="28"/>
                <w:szCs w:val="28"/>
              </w:rPr>
              <w:t>住　所</w:t>
            </w:r>
          </w:p>
        </w:tc>
        <w:tc>
          <w:tcPr>
            <w:tcW w:w="7088" w:type="dxa"/>
            <w:tcBorders>
              <w:top w:val="single" w:sz="4" w:space="0" w:color="auto"/>
              <w:left w:val="single" w:sz="4" w:space="0" w:color="auto"/>
              <w:bottom w:val="single" w:sz="4" w:space="0" w:color="auto"/>
              <w:right w:val="single" w:sz="4" w:space="0" w:color="auto"/>
            </w:tcBorders>
          </w:tcPr>
          <w:p w:rsidR="00DA1CEE" w:rsidRDefault="00DA1CEE" w:rsidP="00155C79">
            <w:pPr>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w:t>
            </w:r>
          </w:p>
        </w:tc>
      </w:tr>
      <w:tr w:rsidR="00DA1CEE" w:rsidTr="00833849">
        <w:trPr>
          <w:trHeight w:val="1226"/>
        </w:trPr>
        <w:tc>
          <w:tcPr>
            <w:tcW w:w="3118" w:type="dxa"/>
            <w:tcBorders>
              <w:top w:val="single" w:sz="4" w:space="0" w:color="auto"/>
              <w:left w:val="single" w:sz="4" w:space="0" w:color="auto"/>
              <w:bottom w:val="single" w:sz="4" w:space="0" w:color="auto"/>
              <w:right w:val="single" w:sz="4" w:space="0" w:color="auto"/>
            </w:tcBorders>
          </w:tcPr>
          <w:p w:rsidR="00BE011A" w:rsidRPr="00BE011A" w:rsidRDefault="00DA1CEE" w:rsidP="00155C79">
            <w:pPr>
              <w:jc w:val="center"/>
              <w:rPr>
                <w:rFonts w:ascii="HG丸ｺﾞｼｯｸM-PRO" w:eastAsia="HG丸ｺﾞｼｯｸM-PRO" w:hAnsi="HG丸ｺﾞｼｯｸM-PRO"/>
                <w:kern w:val="0"/>
                <w:sz w:val="28"/>
                <w:szCs w:val="28"/>
              </w:rPr>
            </w:pPr>
            <w:r w:rsidRPr="00BE011A">
              <w:rPr>
                <w:rFonts w:ascii="HG丸ｺﾞｼｯｸM-PRO" w:eastAsia="HG丸ｺﾞｼｯｸM-PRO" w:hAnsi="HG丸ｺﾞｼｯｸM-PRO" w:hint="eastAsia"/>
                <w:kern w:val="0"/>
                <w:sz w:val="28"/>
                <w:szCs w:val="28"/>
              </w:rPr>
              <w:t>連絡先</w:t>
            </w:r>
          </w:p>
          <w:p w:rsidR="00DA1CEE" w:rsidRPr="001775A1" w:rsidRDefault="00BE011A" w:rsidP="00155C79">
            <w:pPr>
              <w:jc w:val="center"/>
              <w:rPr>
                <w:rFonts w:ascii="HG丸ｺﾞｼｯｸM-PRO" w:eastAsia="HG丸ｺﾞｼｯｸM-PRO" w:hAnsi="HG丸ｺﾞｼｯｸM-PRO"/>
                <w:kern w:val="0"/>
                <w:sz w:val="21"/>
                <w:szCs w:val="21"/>
              </w:rPr>
            </w:pPr>
            <w:r w:rsidRPr="001775A1">
              <w:rPr>
                <w:rFonts w:ascii="HG丸ｺﾞｼｯｸM-PRO" w:eastAsia="HG丸ｺﾞｼｯｸM-PRO" w:hAnsi="HG丸ｺﾞｼｯｸM-PRO" w:hint="eastAsia"/>
                <w:kern w:val="0"/>
                <w:sz w:val="21"/>
                <w:szCs w:val="21"/>
              </w:rPr>
              <w:t>（日中に連絡がつく所）</w:t>
            </w:r>
          </w:p>
        </w:tc>
        <w:tc>
          <w:tcPr>
            <w:tcW w:w="7088" w:type="dxa"/>
            <w:tcBorders>
              <w:top w:val="single" w:sz="4" w:space="0" w:color="auto"/>
              <w:left w:val="single" w:sz="4" w:space="0" w:color="auto"/>
              <w:bottom w:val="single" w:sz="4" w:space="0" w:color="auto"/>
              <w:right w:val="single" w:sz="4" w:space="0" w:color="auto"/>
            </w:tcBorders>
          </w:tcPr>
          <w:p w:rsidR="00DA1CEE" w:rsidRDefault="00DA1CEE" w:rsidP="00155C79">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ＴＥＬ　　　　　　　　　　</w:t>
            </w:r>
          </w:p>
        </w:tc>
      </w:tr>
      <w:tr w:rsidR="00BE011A" w:rsidTr="00833849">
        <w:trPr>
          <w:trHeight w:val="1554"/>
        </w:trPr>
        <w:tc>
          <w:tcPr>
            <w:tcW w:w="3118" w:type="dxa"/>
            <w:tcBorders>
              <w:top w:val="single" w:sz="4" w:space="0" w:color="auto"/>
              <w:left w:val="single" w:sz="4" w:space="0" w:color="auto"/>
              <w:right w:val="single" w:sz="4" w:space="0" w:color="auto"/>
            </w:tcBorders>
            <w:vAlign w:val="center"/>
          </w:tcPr>
          <w:p w:rsidR="00BE011A" w:rsidRPr="00BE011A" w:rsidRDefault="00BE011A" w:rsidP="00155C79">
            <w:pPr>
              <w:jc w:val="center"/>
              <w:rPr>
                <w:rFonts w:ascii="HG丸ｺﾞｼｯｸM-PRO" w:eastAsia="HG丸ｺﾞｼｯｸM-PRO" w:hAnsi="HG丸ｺﾞｼｯｸM-PRO"/>
                <w:kern w:val="0"/>
                <w:sz w:val="28"/>
                <w:szCs w:val="28"/>
              </w:rPr>
            </w:pPr>
            <w:r w:rsidRPr="00BE011A">
              <w:rPr>
                <w:rFonts w:ascii="HG丸ｺﾞｼｯｸM-PRO" w:eastAsia="HG丸ｺﾞｼｯｸM-PRO" w:hAnsi="HG丸ｺﾞｼｯｸM-PRO" w:hint="eastAsia"/>
                <w:kern w:val="0"/>
                <w:sz w:val="28"/>
                <w:szCs w:val="28"/>
              </w:rPr>
              <w:t>区分</w:t>
            </w:r>
          </w:p>
        </w:tc>
        <w:tc>
          <w:tcPr>
            <w:tcW w:w="7088" w:type="dxa"/>
            <w:tcBorders>
              <w:top w:val="single" w:sz="4" w:space="0" w:color="auto"/>
              <w:left w:val="single" w:sz="4" w:space="0" w:color="auto"/>
              <w:right w:val="single" w:sz="4" w:space="0" w:color="auto"/>
            </w:tcBorders>
            <w:vAlign w:val="bottom"/>
          </w:tcPr>
          <w:p w:rsidR="00BE011A" w:rsidRDefault="00BE011A" w:rsidP="00155C79">
            <w:pPr>
              <w:numPr>
                <w:ilvl w:val="0"/>
                <w:numId w:val="1"/>
              </w:numPr>
              <w:rPr>
                <w:rFonts w:ascii="HG丸ｺﾞｼｯｸM-PRO" w:eastAsia="HG丸ｺﾞｼｯｸM-PRO" w:hAnsi="HG丸ｺﾞｼｯｸM-PRO"/>
                <w:kern w:val="0"/>
                <w:sz w:val="28"/>
                <w:szCs w:val="28"/>
              </w:rPr>
            </w:pPr>
            <w:r w:rsidRPr="00E3555B">
              <w:rPr>
                <w:rFonts w:ascii="HG丸ｺﾞｼｯｸM-PRO" w:eastAsia="HG丸ｺﾞｼｯｸM-PRO" w:hAnsi="HG丸ｺﾞｼｯｸM-PRO" w:hint="eastAsia"/>
                <w:kern w:val="0"/>
                <w:sz w:val="28"/>
                <w:szCs w:val="28"/>
              </w:rPr>
              <w:t xml:space="preserve">正会員（番号　　　　　　　　</w:t>
            </w:r>
            <w:r>
              <w:rPr>
                <w:rFonts w:ascii="HG丸ｺﾞｼｯｸM-PRO" w:eastAsia="HG丸ｺﾞｼｯｸM-PRO" w:hAnsi="HG丸ｺﾞｼｯｸM-PRO" w:hint="eastAsia"/>
                <w:kern w:val="0"/>
                <w:sz w:val="28"/>
                <w:szCs w:val="28"/>
              </w:rPr>
              <w:t xml:space="preserve">　　　</w:t>
            </w:r>
            <w:r w:rsidRPr="00E3555B">
              <w:rPr>
                <w:rFonts w:ascii="HG丸ｺﾞｼｯｸM-PRO" w:eastAsia="HG丸ｺﾞｼｯｸM-PRO" w:hAnsi="HG丸ｺﾞｼｯｸM-PRO" w:hint="eastAsia"/>
                <w:kern w:val="0"/>
                <w:sz w:val="28"/>
                <w:szCs w:val="28"/>
              </w:rPr>
              <w:t xml:space="preserve">　　　</w:t>
            </w:r>
            <w:r>
              <w:rPr>
                <w:rFonts w:ascii="HG丸ｺﾞｼｯｸM-PRO" w:eastAsia="HG丸ｺﾞｼｯｸM-PRO" w:hAnsi="HG丸ｺﾞｼｯｸM-PRO" w:hint="eastAsia"/>
                <w:kern w:val="0"/>
                <w:sz w:val="28"/>
                <w:szCs w:val="28"/>
              </w:rPr>
              <w:t xml:space="preserve">　</w:t>
            </w:r>
            <w:r w:rsidRPr="00E3555B">
              <w:rPr>
                <w:rFonts w:ascii="HG丸ｺﾞｼｯｸM-PRO" w:eastAsia="HG丸ｺﾞｼｯｸM-PRO" w:hAnsi="HG丸ｺﾞｼｯｸM-PRO" w:hint="eastAsia"/>
                <w:kern w:val="0"/>
                <w:sz w:val="28"/>
                <w:szCs w:val="28"/>
              </w:rPr>
              <w:t xml:space="preserve">）　</w:t>
            </w:r>
          </w:p>
          <w:p w:rsidR="00BE011A" w:rsidRDefault="00BE011A" w:rsidP="00155C79">
            <w:pPr>
              <w:numPr>
                <w:ilvl w:val="0"/>
                <w:numId w:val="1"/>
              </w:numPr>
              <w:rPr>
                <w:rFonts w:ascii="HG丸ｺﾞｼｯｸM-PRO" w:eastAsia="HG丸ｺﾞｼｯｸM-PRO" w:hAnsi="HG丸ｺﾞｼｯｸM-PRO"/>
                <w:kern w:val="0"/>
                <w:sz w:val="24"/>
              </w:rPr>
            </w:pPr>
            <w:r w:rsidRPr="00E3555B">
              <w:rPr>
                <w:rFonts w:ascii="HG丸ｺﾞｼｯｸM-PRO" w:eastAsia="HG丸ｺﾞｼｯｸM-PRO" w:hAnsi="HG丸ｺﾞｼｯｸM-PRO" w:hint="eastAsia"/>
                <w:kern w:val="0"/>
                <w:sz w:val="28"/>
                <w:szCs w:val="28"/>
              </w:rPr>
              <w:t>非会員</w:t>
            </w:r>
          </w:p>
        </w:tc>
      </w:tr>
    </w:tbl>
    <w:p w:rsidR="00DA1CEE" w:rsidRDefault="00DA1CEE" w:rsidP="00DA1CEE">
      <w:pPr>
        <w:ind w:firstLineChars="100" w:firstLine="240"/>
        <w:jc w:val="left"/>
        <w:rPr>
          <w:rFonts w:ascii="ＭＳ ゴシック" w:eastAsia="ＭＳ ゴシック" w:hAnsi="ＭＳ ゴシック"/>
          <w:kern w:val="0"/>
          <w:sz w:val="24"/>
        </w:rPr>
      </w:pPr>
    </w:p>
    <w:p w:rsidR="00DA1CEE" w:rsidRPr="00731603" w:rsidRDefault="00DA1CEE" w:rsidP="00DA1CEE">
      <w:pPr>
        <w:ind w:firstLineChars="100" w:firstLine="241"/>
        <w:jc w:val="left"/>
        <w:rPr>
          <w:rFonts w:ascii="ＭＳ ゴシック" w:eastAsia="ＭＳ ゴシック" w:hAnsi="ＭＳ ゴシック"/>
          <w:b/>
          <w:kern w:val="0"/>
          <w:sz w:val="28"/>
          <w:szCs w:val="28"/>
        </w:rPr>
      </w:pPr>
      <w:r w:rsidRPr="00731603">
        <w:rPr>
          <w:rFonts w:ascii="ＭＳ ゴシック" w:eastAsia="ＭＳ ゴシック" w:hAnsi="ＭＳ ゴシック" w:hint="eastAsia"/>
          <w:b/>
          <w:kern w:val="0"/>
          <w:sz w:val="24"/>
        </w:rPr>
        <w:t>【</w:t>
      </w:r>
      <w:r w:rsidRPr="00731603">
        <w:rPr>
          <w:rFonts w:ascii="ＭＳ ゴシック" w:eastAsia="ＭＳ ゴシック" w:hAnsi="ＭＳ ゴシック" w:hint="eastAsia"/>
          <w:b/>
          <w:kern w:val="0"/>
          <w:sz w:val="28"/>
          <w:szCs w:val="28"/>
        </w:rPr>
        <w:t>問い合わせ先】</w:t>
      </w:r>
    </w:p>
    <w:p w:rsidR="00DA1CEE" w:rsidRPr="00731603" w:rsidRDefault="00DA1CEE" w:rsidP="00DA1CEE">
      <w:pPr>
        <w:ind w:firstLineChars="800" w:firstLine="2249"/>
        <w:jc w:val="left"/>
        <w:rPr>
          <w:rFonts w:ascii="ＭＳ 明朝" w:eastAsia="ＭＳ 明朝" w:hAnsi="ＭＳ 明朝"/>
          <w:b/>
          <w:kern w:val="0"/>
          <w:sz w:val="28"/>
          <w:szCs w:val="28"/>
        </w:rPr>
      </w:pPr>
      <w:r w:rsidRPr="00731603">
        <w:rPr>
          <w:rFonts w:ascii="ＭＳ 明朝" w:hAnsi="ＭＳ 明朝" w:hint="eastAsia"/>
          <w:b/>
          <w:kern w:val="0"/>
          <w:sz w:val="28"/>
          <w:szCs w:val="28"/>
        </w:rPr>
        <w:t>一般社団法人　富山県介護支援専門員協会事務局</w:t>
      </w:r>
    </w:p>
    <w:p w:rsidR="00DA1CEE" w:rsidRPr="00731603" w:rsidRDefault="00DA1CEE" w:rsidP="00DA1CEE">
      <w:pPr>
        <w:ind w:right="960" w:firstLineChars="800" w:firstLine="2249"/>
        <w:rPr>
          <w:rFonts w:ascii="ＭＳ 明朝" w:hAnsi="ＭＳ 明朝"/>
          <w:b/>
          <w:kern w:val="0"/>
          <w:sz w:val="28"/>
          <w:szCs w:val="28"/>
        </w:rPr>
      </w:pPr>
      <w:r w:rsidRPr="00731603">
        <w:rPr>
          <w:rFonts w:ascii="ＭＳ 明朝" w:hAnsi="ＭＳ 明朝" w:hint="eastAsia"/>
          <w:b/>
          <w:kern w:val="0"/>
          <w:sz w:val="28"/>
          <w:szCs w:val="28"/>
        </w:rPr>
        <w:t>〒</w:t>
      </w:r>
      <w:r>
        <w:rPr>
          <w:rFonts w:ascii="ＭＳ 明朝" w:hAnsi="ＭＳ 明朝" w:hint="eastAsia"/>
          <w:b/>
          <w:kern w:val="0"/>
          <w:sz w:val="28"/>
          <w:szCs w:val="28"/>
        </w:rPr>
        <w:t>930</w:t>
      </w:r>
      <w:r w:rsidRPr="00731603">
        <w:rPr>
          <w:rFonts w:ascii="ＭＳ 明朝" w:hAnsi="ＭＳ 明朝" w:hint="eastAsia"/>
          <w:b/>
          <w:kern w:val="0"/>
          <w:sz w:val="28"/>
          <w:szCs w:val="28"/>
        </w:rPr>
        <w:t>－</w:t>
      </w:r>
      <w:r w:rsidRPr="00731603">
        <w:rPr>
          <w:rFonts w:ascii="ＭＳ 明朝" w:hAnsi="ＭＳ 明朝" w:hint="eastAsia"/>
          <w:b/>
          <w:kern w:val="0"/>
          <w:sz w:val="28"/>
          <w:szCs w:val="28"/>
        </w:rPr>
        <w:t>0094</w:t>
      </w:r>
      <w:r w:rsidRPr="00731603">
        <w:rPr>
          <w:rFonts w:ascii="ＭＳ 明朝" w:hAnsi="ＭＳ 明朝" w:hint="eastAsia"/>
          <w:b/>
          <w:kern w:val="0"/>
          <w:sz w:val="28"/>
          <w:szCs w:val="28"/>
        </w:rPr>
        <w:t>富山市安住町</w:t>
      </w:r>
      <w:r w:rsidRPr="00731603">
        <w:rPr>
          <w:rFonts w:ascii="ＭＳ 明朝" w:hAnsi="ＭＳ 明朝" w:hint="eastAsia"/>
          <w:b/>
          <w:kern w:val="0"/>
          <w:sz w:val="28"/>
          <w:szCs w:val="28"/>
        </w:rPr>
        <w:t>5</w:t>
      </w:r>
      <w:r w:rsidRPr="00731603">
        <w:rPr>
          <w:rFonts w:ascii="ＭＳ 明朝" w:hAnsi="ＭＳ 明朝" w:hint="eastAsia"/>
          <w:b/>
          <w:kern w:val="0"/>
          <w:sz w:val="28"/>
          <w:szCs w:val="28"/>
        </w:rPr>
        <w:t>－</w:t>
      </w:r>
      <w:r w:rsidRPr="00731603">
        <w:rPr>
          <w:rFonts w:ascii="ＭＳ 明朝" w:hAnsi="ＭＳ 明朝" w:hint="eastAsia"/>
          <w:b/>
          <w:kern w:val="0"/>
          <w:sz w:val="28"/>
          <w:szCs w:val="28"/>
        </w:rPr>
        <w:t>21</w:t>
      </w:r>
      <w:r w:rsidRPr="00731603">
        <w:rPr>
          <w:rFonts w:ascii="ＭＳ 明朝" w:hAnsi="ＭＳ 明朝" w:hint="eastAsia"/>
          <w:b/>
          <w:kern w:val="0"/>
          <w:sz w:val="28"/>
          <w:szCs w:val="28"/>
        </w:rPr>
        <w:t>サンシップとやま３階</w:t>
      </w:r>
    </w:p>
    <w:p w:rsidR="00DA1CEE" w:rsidRPr="00B37D0A" w:rsidRDefault="00DA1CEE" w:rsidP="00DA1CEE">
      <w:pPr>
        <w:ind w:right="240" w:firstLineChars="800" w:firstLine="2249"/>
        <w:jc w:val="left"/>
        <w:rPr>
          <w:rFonts w:ascii="ＭＳ Ｐゴシック" w:eastAsia="ＭＳ Ｐゴシック" w:hAnsi="ＭＳ Ｐゴシック"/>
          <w:color w:val="000000"/>
          <w:sz w:val="32"/>
          <w:szCs w:val="32"/>
        </w:rPr>
      </w:pPr>
      <w:r w:rsidRPr="00731603">
        <w:rPr>
          <w:rFonts w:ascii="ＭＳ 明朝" w:hAnsi="ＭＳ 明朝" w:hint="eastAsia"/>
          <w:b/>
          <w:kern w:val="0"/>
          <w:sz w:val="28"/>
          <w:szCs w:val="28"/>
        </w:rPr>
        <w:t>TEL</w:t>
      </w:r>
      <w:r w:rsidRPr="00731603">
        <w:rPr>
          <w:rFonts w:ascii="ＭＳ 明朝" w:hAnsi="ＭＳ 明朝" w:hint="eastAsia"/>
          <w:b/>
          <w:kern w:val="0"/>
          <w:sz w:val="28"/>
          <w:szCs w:val="28"/>
        </w:rPr>
        <w:t>：</w:t>
      </w:r>
      <w:r w:rsidRPr="00731603">
        <w:rPr>
          <w:rFonts w:ascii="ＭＳ 明朝" w:hAnsi="ＭＳ 明朝" w:hint="eastAsia"/>
          <w:b/>
          <w:kern w:val="0"/>
          <w:sz w:val="28"/>
          <w:szCs w:val="28"/>
        </w:rPr>
        <w:t>076</w:t>
      </w:r>
      <w:r w:rsidRPr="00731603">
        <w:rPr>
          <w:rFonts w:ascii="ＭＳ 明朝" w:hAnsi="ＭＳ 明朝" w:hint="eastAsia"/>
          <w:b/>
          <w:kern w:val="0"/>
          <w:sz w:val="28"/>
          <w:szCs w:val="28"/>
        </w:rPr>
        <w:t>－</w:t>
      </w:r>
      <w:r w:rsidRPr="00731603">
        <w:rPr>
          <w:rFonts w:ascii="ＭＳ 明朝" w:hAnsi="ＭＳ 明朝" w:hint="eastAsia"/>
          <w:b/>
          <w:kern w:val="0"/>
          <w:sz w:val="28"/>
          <w:szCs w:val="28"/>
        </w:rPr>
        <w:t>432</w:t>
      </w:r>
      <w:r w:rsidRPr="00731603">
        <w:rPr>
          <w:rFonts w:ascii="ＭＳ 明朝" w:hAnsi="ＭＳ 明朝" w:hint="eastAsia"/>
          <w:b/>
          <w:kern w:val="0"/>
          <w:sz w:val="28"/>
          <w:szCs w:val="28"/>
        </w:rPr>
        <w:t>－</w:t>
      </w:r>
      <w:r w:rsidRPr="00731603">
        <w:rPr>
          <w:rFonts w:ascii="ＭＳ 明朝" w:hAnsi="ＭＳ 明朝" w:hint="eastAsia"/>
          <w:b/>
          <w:kern w:val="0"/>
          <w:sz w:val="28"/>
          <w:szCs w:val="28"/>
        </w:rPr>
        <w:t>6455</w:t>
      </w:r>
      <w:r w:rsidRPr="00731603">
        <w:rPr>
          <w:rFonts w:ascii="ＭＳ 明朝" w:hAnsi="ＭＳ 明朝" w:hint="eastAsia"/>
          <w:b/>
          <w:kern w:val="0"/>
          <w:sz w:val="28"/>
          <w:szCs w:val="28"/>
        </w:rPr>
        <w:t xml:space="preserve">　</w:t>
      </w:r>
      <w:r w:rsidRPr="00731603">
        <w:rPr>
          <w:rFonts w:ascii="ＭＳ 明朝" w:hAnsi="ＭＳ 明朝" w:hint="eastAsia"/>
          <w:b/>
          <w:kern w:val="0"/>
          <w:sz w:val="28"/>
          <w:szCs w:val="28"/>
        </w:rPr>
        <w:t>FAX</w:t>
      </w:r>
      <w:r w:rsidRPr="00731603">
        <w:rPr>
          <w:rFonts w:ascii="ＭＳ 明朝" w:hAnsi="ＭＳ 明朝" w:hint="eastAsia"/>
          <w:b/>
          <w:kern w:val="0"/>
          <w:sz w:val="28"/>
          <w:szCs w:val="28"/>
        </w:rPr>
        <w:t>：</w:t>
      </w:r>
      <w:r w:rsidRPr="00731603">
        <w:rPr>
          <w:rFonts w:ascii="ＭＳ 明朝" w:hAnsi="ＭＳ 明朝" w:hint="eastAsia"/>
          <w:b/>
          <w:kern w:val="0"/>
          <w:sz w:val="28"/>
          <w:szCs w:val="28"/>
        </w:rPr>
        <w:t>076</w:t>
      </w:r>
      <w:r w:rsidRPr="00731603">
        <w:rPr>
          <w:rFonts w:ascii="ＭＳ 明朝" w:hAnsi="ＭＳ 明朝" w:hint="eastAsia"/>
          <w:b/>
          <w:kern w:val="0"/>
          <w:sz w:val="28"/>
          <w:szCs w:val="28"/>
        </w:rPr>
        <w:t>－</w:t>
      </w:r>
      <w:r w:rsidRPr="00731603">
        <w:rPr>
          <w:rFonts w:ascii="ＭＳ 明朝" w:hAnsi="ＭＳ 明朝" w:hint="eastAsia"/>
          <w:b/>
          <w:kern w:val="0"/>
          <w:sz w:val="28"/>
          <w:szCs w:val="28"/>
        </w:rPr>
        <w:t>432</w:t>
      </w:r>
      <w:r w:rsidRPr="00731603">
        <w:rPr>
          <w:rFonts w:ascii="ＭＳ 明朝" w:hAnsi="ＭＳ 明朝" w:hint="eastAsia"/>
          <w:b/>
          <w:kern w:val="0"/>
          <w:sz w:val="28"/>
          <w:szCs w:val="28"/>
        </w:rPr>
        <w:t>－</w:t>
      </w:r>
      <w:r w:rsidRPr="00731603">
        <w:rPr>
          <w:rFonts w:ascii="ＭＳ 明朝" w:hAnsi="ＭＳ 明朝" w:hint="eastAsia"/>
          <w:b/>
          <w:kern w:val="0"/>
          <w:sz w:val="28"/>
          <w:szCs w:val="28"/>
        </w:rPr>
        <w:t>6450</w:t>
      </w:r>
      <w:r>
        <w:rPr>
          <w:rFonts w:ascii="HG丸ｺﾞｼｯｸM-PRO" w:eastAsia="HG丸ｺﾞｼｯｸM-PRO" w:hAnsi="HG丸ｺﾞｼｯｸM-PRO" w:hint="eastAsia"/>
          <w:kern w:val="0"/>
          <w:sz w:val="24"/>
        </w:rPr>
        <w:t xml:space="preserve">　</w:t>
      </w:r>
    </w:p>
    <w:p w:rsidR="00511912" w:rsidRPr="00DA1CEE" w:rsidRDefault="00511912"/>
    <w:sectPr w:rsidR="00511912" w:rsidRPr="00DA1CEE" w:rsidSect="00587AB4">
      <w:headerReference w:type="default" r:id="rId7"/>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C31" w:rsidRDefault="00413C31" w:rsidP="00DA1CEE">
      <w:r>
        <w:separator/>
      </w:r>
    </w:p>
  </w:endnote>
  <w:endnote w:type="continuationSeparator" w:id="0">
    <w:p w:rsidR="00413C31" w:rsidRDefault="00413C31" w:rsidP="00DA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平成ゴシック体W3">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C31" w:rsidRDefault="00413C31" w:rsidP="00DA1CEE">
      <w:r>
        <w:separator/>
      </w:r>
    </w:p>
  </w:footnote>
  <w:footnote w:type="continuationSeparator" w:id="0">
    <w:p w:rsidR="00413C31" w:rsidRDefault="00413C31" w:rsidP="00DA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CEE" w:rsidRPr="00DA1CEE" w:rsidRDefault="00DA1CEE" w:rsidP="00DA1CEE">
    <w:pPr>
      <w:pStyle w:val="a5"/>
      <w:jc w:val="right"/>
      <w:rPr>
        <w:sz w:val="24"/>
      </w:rPr>
    </w:pPr>
    <w:r w:rsidRPr="00DA1CEE">
      <w:rPr>
        <w:rFonts w:hint="eastAsia"/>
        <w:sz w:val="24"/>
      </w:rPr>
      <w:t>一社）富山県介護支援専門員協会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E2604"/>
    <w:multiLevelType w:val="hybridMultilevel"/>
    <w:tmpl w:val="A308DC52"/>
    <w:lvl w:ilvl="0" w:tplc="F426F486">
      <w:numFmt w:val="bullet"/>
      <w:lvlText w:val="□"/>
      <w:lvlJc w:val="left"/>
      <w:pPr>
        <w:ind w:left="600" w:hanging="360"/>
      </w:pPr>
      <w:rPr>
        <w:rFonts w:ascii="HG丸ｺﾞｼｯｸM-PRO" w:eastAsia="HG丸ｺﾞｼｯｸM-PRO" w:hAnsi="HG丸ｺﾞｼｯｸM-PRO" w:cs="Times New Roman" w:hint="eastAsia"/>
        <w:sz w:val="28"/>
        <w:szCs w:val="28"/>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C8A02FA"/>
    <w:multiLevelType w:val="hybridMultilevel"/>
    <w:tmpl w:val="E5E652A2"/>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CEE"/>
    <w:rsid w:val="001775A1"/>
    <w:rsid w:val="001F46AB"/>
    <w:rsid w:val="00413C31"/>
    <w:rsid w:val="00505D8E"/>
    <w:rsid w:val="00511912"/>
    <w:rsid w:val="00587AB4"/>
    <w:rsid w:val="006E66C3"/>
    <w:rsid w:val="00833849"/>
    <w:rsid w:val="008E56E7"/>
    <w:rsid w:val="00943B4B"/>
    <w:rsid w:val="0098712D"/>
    <w:rsid w:val="00BA0F14"/>
    <w:rsid w:val="00BE011A"/>
    <w:rsid w:val="00C85614"/>
    <w:rsid w:val="00DA1CEE"/>
    <w:rsid w:val="00DB2856"/>
    <w:rsid w:val="00E6671C"/>
    <w:rsid w:val="00FB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A7A95E-268D-4E53-BCE3-608C5216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1CEE"/>
    <w:pPr>
      <w:widowControl w:val="0"/>
      <w:jc w:val="both"/>
    </w:pPr>
    <w:rPr>
      <w:rFonts w:ascii="Century" w:eastAsia="ＤＦＰ平成ゴシック体W3"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1CEE"/>
    <w:pPr>
      <w:spacing w:line="320" w:lineRule="exact"/>
    </w:pPr>
    <w:rPr>
      <w:color w:val="333399"/>
    </w:rPr>
  </w:style>
  <w:style w:type="character" w:customStyle="1" w:styleId="a4">
    <w:name w:val="本文 (文字)"/>
    <w:basedOn w:val="a0"/>
    <w:link w:val="a3"/>
    <w:rsid w:val="00DA1CEE"/>
    <w:rPr>
      <w:rFonts w:ascii="Century" w:eastAsia="ＤＦＰ平成ゴシック体W3" w:hAnsi="Century" w:cs="Times New Roman"/>
      <w:color w:val="333399"/>
      <w:sz w:val="20"/>
      <w:szCs w:val="24"/>
    </w:rPr>
  </w:style>
  <w:style w:type="paragraph" w:styleId="a5">
    <w:name w:val="header"/>
    <w:basedOn w:val="a"/>
    <w:link w:val="a6"/>
    <w:uiPriority w:val="99"/>
    <w:unhideWhenUsed/>
    <w:rsid w:val="00DA1CEE"/>
    <w:pPr>
      <w:tabs>
        <w:tab w:val="center" w:pos="4252"/>
        <w:tab w:val="right" w:pos="8504"/>
      </w:tabs>
      <w:snapToGrid w:val="0"/>
    </w:pPr>
  </w:style>
  <w:style w:type="character" w:customStyle="1" w:styleId="a6">
    <w:name w:val="ヘッダー (文字)"/>
    <w:basedOn w:val="a0"/>
    <w:link w:val="a5"/>
    <w:uiPriority w:val="99"/>
    <w:rsid w:val="00DA1CEE"/>
    <w:rPr>
      <w:rFonts w:ascii="Century" w:eastAsia="ＤＦＰ平成ゴシック体W3" w:hAnsi="Century" w:cs="Times New Roman"/>
      <w:sz w:val="20"/>
      <w:szCs w:val="24"/>
    </w:rPr>
  </w:style>
  <w:style w:type="paragraph" w:styleId="a7">
    <w:name w:val="footer"/>
    <w:basedOn w:val="a"/>
    <w:link w:val="a8"/>
    <w:uiPriority w:val="99"/>
    <w:unhideWhenUsed/>
    <w:rsid w:val="00DA1CEE"/>
    <w:pPr>
      <w:tabs>
        <w:tab w:val="center" w:pos="4252"/>
        <w:tab w:val="right" w:pos="8504"/>
      </w:tabs>
      <w:snapToGrid w:val="0"/>
    </w:pPr>
  </w:style>
  <w:style w:type="character" w:customStyle="1" w:styleId="a8">
    <w:name w:val="フッター (文字)"/>
    <w:basedOn w:val="a0"/>
    <w:link w:val="a7"/>
    <w:uiPriority w:val="99"/>
    <w:rsid w:val="00DA1CEE"/>
    <w:rPr>
      <w:rFonts w:ascii="Century" w:eastAsia="ＤＦＰ平成ゴシック体W3" w:hAnsi="Century" w:cs="Times New Roman"/>
      <w:sz w:val="20"/>
      <w:szCs w:val="24"/>
    </w:rPr>
  </w:style>
  <w:style w:type="paragraph" w:styleId="Web">
    <w:name w:val="Normal (Web)"/>
    <w:basedOn w:val="a"/>
    <w:uiPriority w:val="99"/>
    <w:unhideWhenUsed/>
    <w:rsid w:val="00DA1CE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hogehoge</dc:creator>
  <cp:keywords/>
  <dc:description/>
  <cp:lastModifiedBy>User</cp:lastModifiedBy>
  <cp:revision>5</cp:revision>
  <cp:lastPrinted>2019-01-22T06:41:00Z</cp:lastPrinted>
  <dcterms:created xsi:type="dcterms:W3CDTF">2019-01-23T07:43:00Z</dcterms:created>
  <dcterms:modified xsi:type="dcterms:W3CDTF">2019-01-23T08:15:00Z</dcterms:modified>
</cp:coreProperties>
</file>